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D5F3" w14:textId="77777777" w:rsidR="005269E9" w:rsidRPr="00991095" w:rsidRDefault="005269E9">
      <w:pPr>
        <w:rPr>
          <w:rStyle w:val="Strong"/>
        </w:rPr>
      </w:pPr>
      <w:bookmarkStart w:id="0" w:name="_GoBack"/>
      <w:bookmarkEnd w:id="0"/>
    </w:p>
    <w:tbl>
      <w:tblPr>
        <w:tblpPr w:leftFromText="180" w:rightFromText="180" w:vertAnchor="text" w:tblpXSpec="center" w:tblpY="1"/>
        <w:tblOverlap w:val="neve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021"/>
        <w:gridCol w:w="662"/>
        <w:gridCol w:w="662"/>
        <w:gridCol w:w="5054"/>
      </w:tblGrid>
      <w:tr w:rsidR="00CD31BF" w:rsidRPr="00CD31BF" w14:paraId="2CA7D5F8" w14:textId="77777777" w:rsidTr="00734F43">
        <w:trPr>
          <w:tblHeader/>
          <w:jc w:val="center"/>
        </w:trPr>
        <w:tc>
          <w:tcPr>
            <w:tcW w:w="8021" w:type="dxa"/>
            <w:tcBorders>
              <w:bottom w:val="single" w:sz="4" w:space="0" w:color="auto"/>
            </w:tcBorders>
          </w:tcPr>
          <w:p w14:paraId="2CA7D5F4" w14:textId="77777777" w:rsidR="00473F48" w:rsidRPr="00CD31BF" w:rsidRDefault="00473F48" w:rsidP="00B47B0D">
            <w:pPr>
              <w:spacing w:before="120" w:after="120"/>
              <w:jc w:val="center"/>
              <w:rPr>
                <w:rFonts w:cs="Arial"/>
                <w:b/>
                <w:szCs w:val="20"/>
              </w:rPr>
            </w:pPr>
            <w:r w:rsidRPr="00CD31BF">
              <w:rPr>
                <w:rFonts w:cs="Arial"/>
                <w:b/>
                <w:szCs w:val="20"/>
              </w:rPr>
              <w:t>Requirements</w:t>
            </w:r>
          </w:p>
        </w:tc>
        <w:tc>
          <w:tcPr>
            <w:tcW w:w="662" w:type="dxa"/>
            <w:tcBorders>
              <w:bottom w:val="single" w:sz="4" w:space="0" w:color="auto"/>
            </w:tcBorders>
          </w:tcPr>
          <w:p w14:paraId="2CA7D5F5" w14:textId="77777777" w:rsidR="00473F48" w:rsidRPr="00CD31BF" w:rsidRDefault="00473F48" w:rsidP="00B47B0D">
            <w:pPr>
              <w:spacing w:before="120" w:after="120"/>
              <w:jc w:val="center"/>
              <w:rPr>
                <w:rFonts w:cs="Arial"/>
                <w:b/>
                <w:szCs w:val="20"/>
              </w:rPr>
            </w:pPr>
            <w:r w:rsidRPr="00CD31BF">
              <w:rPr>
                <w:rFonts w:cs="Arial"/>
                <w:b/>
                <w:szCs w:val="20"/>
              </w:rPr>
              <w:t>Met</w:t>
            </w:r>
          </w:p>
        </w:tc>
        <w:tc>
          <w:tcPr>
            <w:tcW w:w="662" w:type="dxa"/>
            <w:tcBorders>
              <w:bottom w:val="single" w:sz="4" w:space="0" w:color="auto"/>
            </w:tcBorders>
          </w:tcPr>
          <w:p w14:paraId="2CA7D5F6" w14:textId="77777777" w:rsidR="00473F48" w:rsidRPr="00CD31BF" w:rsidRDefault="00473F48" w:rsidP="00432342">
            <w:pPr>
              <w:jc w:val="center"/>
              <w:rPr>
                <w:rFonts w:cs="Arial"/>
                <w:b/>
                <w:szCs w:val="20"/>
              </w:rPr>
            </w:pPr>
            <w:r w:rsidRPr="00CD31BF">
              <w:rPr>
                <w:rFonts w:cs="Arial"/>
                <w:b/>
                <w:szCs w:val="20"/>
              </w:rPr>
              <w:t>Not Met</w:t>
            </w:r>
          </w:p>
        </w:tc>
        <w:tc>
          <w:tcPr>
            <w:tcW w:w="5054" w:type="dxa"/>
            <w:tcBorders>
              <w:bottom w:val="single" w:sz="4" w:space="0" w:color="auto"/>
            </w:tcBorders>
          </w:tcPr>
          <w:p w14:paraId="2CA7D5F7" w14:textId="77777777" w:rsidR="00473F48" w:rsidRPr="00CD31BF" w:rsidRDefault="002C6D9B" w:rsidP="00B47B0D">
            <w:pPr>
              <w:spacing w:before="120" w:after="120"/>
              <w:jc w:val="center"/>
              <w:rPr>
                <w:rFonts w:cs="Arial"/>
                <w:b/>
                <w:szCs w:val="20"/>
              </w:rPr>
            </w:pPr>
            <w:r w:rsidRPr="00CD31BF">
              <w:rPr>
                <w:rFonts w:cs="Arial"/>
                <w:b/>
                <w:szCs w:val="20"/>
              </w:rPr>
              <w:t>Validation Source</w:t>
            </w:r>
          </w:p>
        </w:tc>
      </w:tr>
      <w:tr w:rsidR="00CD31BF" w:rsidRPr="00CD31BF" w14:paraId="47FA488D" w14:textId="77777777" w:rsidTr="00AA377E">
        <w:trPr>
          <w:jc w:val="center"/>
        </w:trPr>
        <w:tc>
          <w:tcPr>
            <w:tcW w:w="14399" w:type="dxa"/>
            <w:gridSpan w:val="4"/>
            <w:tcBorders>
              <w:bottom w:val="single" w:sz="4" w:space="0" w:color="auto"/>
            </w:tcBorders>
            <w:shd w:val="clear" w:color="auto" w:fill="D9D9D9" w:themeFill="background1" w:themeFillShade="D9"/>
          </w:tcPr>
          <w:p w14:paraId="014DA3AB" w14:textId="47B3E5AA" w:rsidR="00FA01C0" w:rsidRPr="00CD31BF" w:rsidRDefault="00FA01C0" w:rsidP="00AA377E">
            <w:pPr>
              <w:pStyle w:val="Default"/>
              <w:rPr>
                <w:rFonts w:ascii="Arial" w:hAnsi="Arial" w:cs="Arial"/>
                <w:b/>
                <w:bCs/>
                <w:color w:val="auto"/>
                <w:sz w:val="20"/>
                <w:szCs w:val="20"/>
              </w:rPr>
            </w:pPr>
            <w:r w:rsidRPr="00CD31BF">
              <w:rPr>
                <w:rFonts w:ascii="Arial" w:hAnsi="Arial" w:cs="Arial"/>
                <w:b/>
                <w:bCs/>
                <w:color w:val="auto"/>
                <w:sz w:val="20"/>
                <w:szCs w:val="20"/>
              </w:rPr>
              <w:t xml:space="preserve">COVID-19 Focused Infection Control </w:t>
            </w:r>
            <w:proofErr w:type="spellStart"/>
            <w:r w:rsidRPr="00CD31BF">
              <w:rPr>
                <w:rFonts w:ascii="Arial" w:hAnsi="Arial" w:cs="Arial"/>
                <w:b/>
                <w:bCs/>
                <w:color w:val="auto"/>
                <w:sz w:val="20"/>
                <w:szCs w:val="20"/>
              </w:rPr>
              <w:t>Survey</w:t>
            </w:r>
            <w:r w:rsidR="00CD31BF" w:rsidRPr="00CD31BF">
              <w:rPr>
                <w:rFonts w:ascii="Arial" w:hAnsi="Arial" w:cs="Arial"/>
                <w:b/>
                <w:bCs/>
                <w:color w:val="auto"/>
                <w:sz w:val="20"/>
                <w:szCs w:val="20"/>
              </w:rPr>
              <w:t>Tool</w:t>
            </w:r>
            <w:proofErr w:type="spellEnd"/>
            <w:r w:rsidRPr="00CD31BF">
              <w:rPr>
                <w:rFonts w:ascii="Arial" w:hAnsi="Arial" w:cs="Arial"/>
                <w:b/>
                <w:bCs/>
                <w:color w:val="auto"/>
                <w:sz w:val="20"/>
                <w:szCs w:val="20"/>
              </w:rPr>
              <w:t xml:space="preserve">: Acute and Continuing Care </w:t>
            </w:r>
            <w:r w:rsidR="00B6535E" w:rsidRPr="00CD31BF">
              <w:rPr>
                <w:rFonts w:ascii="Arial" w:hAnsi="Arial" w:cs="Arial"/>
                <w:b/>
                <w:bCs/>
                <w:color w:val="auto"/>
                <w:sz w:val="20"/>
                <w:szCs w:val="20"/>
              </w:rPr>
              <w:t>(Hospitals, Psychiatric Hospitals and Critical Access Hospitals)</w:t>
            </w:r>
          </w:p>
          <w:p w14:paraId="46B91029" w14:textId="77777777" w:rsidR="00FA01C0" w:rsidRPr="00CD31BF" w:rsidRDefault="00FA01C0" w:rsidP="00AA377E">
            <w:pPr>
              <w:pStyle w:val="Default"/>
              <w:rPr>
                <w:rFonts w:ascii="Arial" w:hAnsi="Arial" w:cs="Arial"/>
                <w:b/>
                <w:bCs/>
                <w:color w:val="auto"/>
                <w:sz w:val="20"/>
                <w:szCs w:val="20"/>
              </w:rPr>
            </w:pPr>
          </w:p>
          <w:p w14:paraId="53489C1B" w14:textId="73E3767E" w:rsidR="00AA377E" w:rsidRPr="00CD31BF" w:rsidRDefault="00AA377E" w:rsidP="00AA377E">
            <w:pPr>
              <w:pStyle w:val="Default"/>
              <w:rPr>
                <w:rFonts w:ascii="Arial" w:hAnsi="Arial" w:cs="Arial"/>
                <w:color w:val="auto"/>
                <w:sz w:val="20"/>
                <w:szCs w:val="20"/>
              </w:rPr>
            </w:pPr>
            <w:r w:rsidRPr="00CD31BF">
              <w:rPr>
                <w:rFonts w:ascii="Arial" w:hAnsi="Arial" w:cs="Arial"/>
                <w:color w:val="auto"/>
                <w:sz w:val="20"/>
                <w:szCs w:val="20"/>
              </w:rPr>
              <w:t xml:space="preserve">This survey tool provides a focused review of the critical elements associated with the transmission of </w:t>
            </w:r>
            <w:r w:rsidR="00CD31BF">
              <w:rPr>
                <w:rFonts w:ascii="Arial" w:hAnsi="Arial" w:cs="Arial"/>
                <w:color w:val="FF0000"/>
                <w:sz w:val="20"/>
                <w:szCs w:val="20"/>
              </w:rPr>
              <w:t xml:space="preserve">SARS-CoV-2, the virus that causes </w:t>
            </w:r>
            <w:r w:rsidRPr="00CD31BF">
              <w:rPr>
                <w:rFonts w:ascii="Arial" w:hAnsi="Arial" w:cs="Arial"/>
                <w:color w:val="auto"/>
                <w:sz w:val="20"/>
                <w:szCs w:val="20"/>
              </w:rPr>
              <w:t xml:space="preserve">COVID-19, </w:t>
            </w:r>
            <w:r w:rsidR="00CD31BF">
              <w:rPr>
                <w:rFonts w:ascii="Arial" w:hAnsi="Arial" w:cs="Arial"/>
                <w:color w:val="auto"/>
                <w:sz w:val="20"/>
                <w:szCs w:val="20"/>
              </w:rPr>
              <w:t xml:space="preserve">and will </w:t>
            </w:r>
            <w:r w:rsidRPr="00CD31BF">
              <w:rPr>
                <w:rFonts w:ascii="Arial" w:hAnsi="Arial" w:cs="Arial"/>
                <w:color w:val="auto"/>
                <w:sz w:val="20"/>
                <w:szCs w:val="20"/>
              </w:rPr>
              <w:t>help surveyors to prioritize survey activities while onsite</w:t>
            </w:r>
            <w:r w:rsidR="00CD31BF">
              <w:rPr>
                <w:rFonts w:ascii="Arial" w:hAnsi="Arial" w:cs="Arial"/>
                <w:color w:val="auto"/>
                <w:sz w:val="20"/>
                <w:szCs w:val="20"/>
              </w:rPr>
              <w:t xml:space="preserve"> </w:t>
            </w:r>
            <w:r w:rsidR="00CD31BF" w:rsidRPr="00CD31BF">
              <w:rPr>
                <w:rFonts w:ascii="Arial" w:hAnsi="Arial" w:cs="Arial"/>
                <w:color w:val="FF0000"/>
                <w:sz w:val="20"/>
                <w:szCs w:val="20"/>
              </w:rPr>
              <w:t xml:space="preserve">within healthcare </w:t>
            </w:r>
            <w:r w:rsidR="00CD31BF">
              <w:rPr>
                <w:rFonts w:ascii="Arial" w:hAnsi="Arial" w:cs="Arial"/>
                <w:color w:val="FF0000"/>
                <w:sz w:val="20"/>
                <w:szCs w:val="20"/>
              </w:rPr>
              <w:t>facilities</w:t>
            </w:r>
            <w:r w:rsidRPr="00CD31BF">
              <w:rPr>
                <w:rFonts w:ascii="Arial" w:hAnsi="Arial" w:cs="Arial"/>
                <w:color w:val="auto"/>
                <w:sz w:val="20"/>
                <w:szCs w:val="20"/>
              </w:rPr>
              <w:t xml:space="preserve"> and identify those survey activities which can be accomplished offsite. </w:t>
            </w:r>
          </w:p>
          <w:p w14:paraId="2A91C8AE" w14:textId="08B48C5A" w:rsidR="00AA377E" w:rsidRPr="00CD31BF" w:rsidRDefault="00AA377E" w:rsidP="00AA377E">
            <w:pPr>
              <w:pStyle w:val="Default"/>
              <w:rPr>
                <w:rFonts w:ascii="Arial" w:hAnsi="Arial" w:cs="Arial"/>
                <w:color w:val="auto"/>
                <w:sz w:val="20"/>
                <w:szCs w:val="20"/>
              </w:rPr>
            </w:pPr>
            <w:r w:rsidRPr="00CD31BF">
              <w:rPr>
                <w:rFonts w:ascii="Arial" w:hAnsi="Arial" w:cs="Arial"/>
                <w:color w:val="auto"/>
                <w:sz w:val="20"/>
                <w:szCs w:val="20"/>
              </w:rPr>
              <w:t xml:space="preserve">For purposes of this </w:t>
            </w:r>
            <w:r w:rsidR="00564919" w:rsidRPr="00564919">
              <w:rPr>
                <w:rFonts w:ascii="Arial" w:hAnsi="Arial" w:cs="Arial"/>
                <w:color w:val="FF0000"/>
                <w:sz w:val="20"/>
                <w:szCs w:val="20"/>
              </w:rPr>
              <w:t>survey tool</w:t>
            </w:r>
            <w:r w:rsidRPr="00CD31BF">
              <w:rPr>
                <w:rFonts w:ascii="Arial" w:hAnsi="Arial" w:cs="Arial"/>
                <w:color w:val="auto"/>
                <w:sz w:val="20"/>
                <w:szCs w:val="20"/>
              </w:rPr>
              <w:t xml:space="preserve">, “staff” includes employees, consultants, contractors, volunteers, and others who provide care and services to patients on behalf of the facility. Additionally, the general term “facility” means inpatient, congregate settings, hospitals, intermediate care facilities for individuals with intellectual disabilities, dialysis facilities, and clinics, and “home” refers to settings such as hospice and home health where care is provided in the home. </w:t>
            </w:r>
          </w:p>
          <w:p w14:paraId="09D303C1" w14:textId="74D2BA79" w:rsidR="00AA377E" w:rsidRPr="00CD31BF" w:rsidRDefault="00AA377E" w:rsidP="00664093">
            <w:pPr>
              <w:pStyle w:val="Default"/>
              <w:rPr>
                <w:color w:val="auto"/>
                <w:sz w:val="23"/>
                <w:szCs w:val="23"/>
              </w:rPr>
            </w:pPr>
          </w:p>
          <w:p w14:paraId="74B11186" w14:textId="2D703AC3" w:rsidR="00734F43" w:rsidRPr="00CD31BF" w:rsidRDefault="00734F43" w:rsidP="00AA377E">
            <w:pPr>
              <w:rPr>
                <w:rFonts w:cs="Arial"/>
                <w:b/>
                <w:szCs w:val="20"/>
              </w:rPr>
            </w:pPr>
            <w:r w:rsidRPr="00CD31BF">
              <w:rPr>
                <w:rFonts w:cs="Arial"/>
                <w:szCs w:val="20"/>
              </w:rPr>
              <w:t xml:space="preserve">Please refer to Appendix Z of the State Operations Manual to cite the specific Emergency </w:t>
            </w:r>
            <w:r w:rsidR="00AD19A2" w:rsidRPr="00CD31BF">
              <w:rPr>
                <w:rFonts w:cs="Arial"/>
                <w:szCs w:val="20"/>
              </w:rPr>
              <w:t>Preparedness</w:t>
            </w:r>
            <w:r w:rsidRPr="00CD31BF">
              <w:rPr>
                <w:rFonts w:cs="Arial"/>
                <w:szCs w:val="20"/>
              </w:rPr>
              <w:t xml:space="preserve"> E-Tags</w:t>
            </w:r>
            <w:r w:rsidR="00AA377E" w:rsidRPr="00CD31BF">
              <w:rPr>
                <w:rFonts w:cs="Arial"/>
                <w:szCs w:val="20"/>
              </w:rPr>
              <w:t xml:space="preserve"> (e.g. emergency staffing)</w:t>
            </w:r>
          </w:p>
        </w:tc>
      </w:tr>
      <w:tr w:rsidR="00CD31BF" w:rsidRPr="00CD31BF" w14:paraId="1D962DE8" w14:textId="77777777" w:rsidTr="00AA377E">
        <w:trPr>
          <w:jc w:val="center"/>
        </w:trPr>
        <w:tc>
          <w:tcPr>
            <w:tcW w:w="14399" w:type="dxa"/>
            <w:gridSpan w:val="4"/>
            <w:tcBorders>
              <w:bottom w:val="single" w:sz="4" w:space="0" w:color="auto"/>
            </w:tcBorders>
            <w:shd w:val="clear" w:color="auto" w:fill="D9D9D9" w:themeFill="background1" w:themeFillShade="D9"/>
          </w:tcPr>
          <w:p w14:paraId="3F50E60C" w14:textId="30EC48D7" w:rsidR="00734F43" w:rsidRPr="00CD31BF" w:rsidRDefault="00FA01C0" w:rsidP="00FA01C0">
            <w:pPr>
              <w:rPr>
                <w:rFonts w:cs="Arial"/>
                <w:b/>
                <w:szCs w:val="20"/>
              </w:rPr>
            </w:pPr>
            <w:r w:rsidRPr="00CD31BF">
              <w:rPr>
                <w:rFonts w:cs="Arial"/>
                <w:b/>
                <w:szCs w:val="20"/>
              </w:rPr>
              <w:t>Entering the Facility/Triage/Registration/Visitor Handling</w:t>
            </w:r>
          </w:p>
        </w:tc>
      </w:tr>
      <w:tr w:rsidR="00CD31BF" w:rsidRPr="00CD31BF" w14:paraId="2CA7D600" w14:textId="77777777" w:rsidTr="00FA01C0">
        <w:trPr>
          <w:jc w:val="center"/>
        </w:trPr>
        <w:tc>
          <w:tcPr>
            <w:tcW w:w="14399" w:type="dxa"/>
            <w:gridSpan w:val="4"/>
            <w:tcBorders>
              <w:bottom w:val="single" w:sz="4" w:space="0" w:color="auto"/>
            </w:tcBorders>
            <w:shd w:val="clear" w:color="auto" w:fill="D9D9D9" w:themeFill="background1" w:themeFillShade="D9"/>
          </w:tcPr>
          <w:p w14:paraId="2CA7D5FF" w14:textId="0827E1F0" w:rsidR="00FA01C0" w:rsidRPr="00CD31BF" w:rsidRDefault="00FA01C0" w:rsidP="00FA01C0">
            <w:pPr>
              <w:rPr>
                <w:rFonts w:cs="Arial"/>
                <w:b/>
                <w:szCs w:val="20"/>
              </w:rPr>
            </w:pPr>
            <w:r w:rsidRPr="00CD31BF">
              <w:rPr>
                <w:rFonts w:cs="Arial"/>
                <w:b/>
                <w:szCs w:val="20"/>
              </w:rPr>
              <w:t>Prior to entering the facility</w:t>
            </w:r>
          </w:p>
        </w:tc>
      </w:tr>
      <w:tr w:rsidR="00CD31BF" w:rsidRPr="00CD31BF" w14:paraId="2CA7D605" w14:textId="77777777" w:rsidTr="00734F43">
        <w:trPr>
          <w:jc w:val="center"/>
        </w:trPr>
        <w:tc>
          <w:tcPr>
            <w:tcW w:w="8021" w:type="dxa"/>
            <w:tcBorders>
              <w:bottom w:val="single" w:sz="4" w:space="0" w:color="auto"/>
            </w:tcBorders>
          </w:tcPr>
          <w:p w14:paraId="2CA7D601" w14:textId="6F0030FC" w:rsidR="0001448E" w:rsidRPr="00CD31BF" w:rsidRDefault="00FA01C0" w:rsidP="00FA01C0">
            <w:pPr>
              <w:pStyle w:val="ListParagraph"/>
              <w:numPr>
                <w:ilvl w:val="0"/>
                <w:numId w:val="14"/>
              </w:numPr>
              <w:rPr>
                <w:rFonts w:cs="Arial"/>
                <w:szCs w:val="20"/>
              </w:rPr>
            </w:pPr>
            <w:r w:rsidRPr="00CD31BF">
              <w:rPr>
                <w:rFonts w:cs="Arial"/>
                <w:szCs w:val="20"/>
              </w:rPr>
              <w:t>Is signage posted at facility entrances with visitation restrictions and screening procedures?</w:t>
            </w:r>
          </w:p>
        </w:tc>
        <w:tc>
          <w:tcPr>
            <w:tcW w:w="662" w:type="dxa"/>
            <w:tcBorders>
              <w:bottom w:val="single" w:sz="4" w:space="0" w:color="auto"/>
            </w:tcBorders>
          </w:tcPr>
          <w:p w14:paraId="2CA7D602" w14:textId="77777777" w:rsidR="0001448E" w:rsidRPr="00CD31BF" w:rsidRDefault="0001448E" w:rsidP="00432342">
            <w:pPr>
              <w:jc w:val="center"/>
              <w:rPr>
                <w:rFonts w:cs="Arial"/>
                <w:b/>
                <w:szCs w:val="20"/>
              </w:rPr>
            </w:pPr>
          </w:p>
        </w:tc>
        <w:tc>
          <w:tcPr>
            <w:tcW w:w="662" w:type="dxa"/>
            <w:tcBorders>
              <w:bottom w:val="single" w:sz="4" w:space="0" w:color="auto"/>
            </w:tcBorders>
          </w:tcPr>
          <w:p w14:paraId="2CA7D603" w14:textId="77777777" w:rsidR="0001448E" w:rsidRPr="00CD31BF" w:rsidRDefault="0001448E" w:rsidP="00432342">
            <w:pPr>
              <w:jc w:val="center"/>
              <w:rPr>
                <w:rFonts w:cs="Arial"/>
                <w:b/>
                <w:szCs w:val="20"/>
              </w:rPr>
            </w:pPr>
          </w:p>
        </w:tc>
        <w:tc>
          <w:tcPr>
            <w:tcW w:w="5054" w:type="dxa"/>
            <w:tcBorders>
              <w:bottom w:val="single" w:sz="4" w:space="0" w:color="auto"/>
            </w:tcBorders>
          </w:tcPr>
          <w:p w14:paraId="2CA7D604" w14:textId="77777777" w:rsidR="0001448E" w:rsidRPr="00CD31BF" w:rsidRDefault="0001448E" w:rsidP="00432342">
            <w:pPr>
              <w:jc w:val="center"/>
              <w:rPr>
                <w:rFonts w:cs="Arial"/>
                <w:b/>
                <w:szCs w:val="20"/>
              </w:rPr>
            </w:pPr>
          </w:p>
        </w:tc>
      </w:tr>
      <w:tr w:rsidR="00564919" w:rsidRPr="00CD31BF" w14:paraId="42962AD6" w14:textId="77777777" w:rsidTr="00734F43">
        <w:trPr>
          <w:jc w:val="center"/>
        </w:trPr>
        <w:tc>
          <w:tcPr>
            <w:tcW w:w="8021" w:type="dxa"/>
            <w:tcBorders>
              <w:bottom w:val="single" w:sz="4" w:space="0" w:color="auto"/>
            </w:tcBorders>
          </w:tcPr>
          <w:p w14:paraId="22A11487" w14:textId="302988CF" w:rsidR="00564919" w:rsidRPr="00564919" w:rsidRDefault="00564919" w:rsidP="00FA01C0">
            <w:pPr>
              <w:pStyle w:val="Default"/>
              <w:numPr>
                <w:ilvl w:val="0"/>
                <w:numId w:val="14"/>
              </w:numPr>
              <w:rPr>
                <w:rFonts w:ascii="Arial" w:hAnsi="Arial" w:cs="Arial"/>
                <w:color w:val="auto"/>
                <w:sz w:val="20"/>
                <w:szCs w:val="20"/>
              </w:rPr>
            </w:pPr>
            <w:r w:rsidRPr="00564919">
              <w:rPr>
                <w:rFonts w:ascii="Arial" w:hAnsi="Arial" w:cs="Arial"/>
                <w:color w:val="FF0000"/>
                <w:sz w:val="20"/>
                <w:szCs w:val="20"/>
              </w:rPr>
              <w:t xml:space="preserve">Does the facility have a screening process for those entering the facility (patients and visitors) to mitigate the risk of COVID-19 exposure (for example: exposure to COVID-19 screening questions and assessment </w:t>
            </w:r>
            <w:proofErr w:type="spellStart"/>
            <w:r w:rsidRPr="00564919">
              <w:rPr>
                <w:rFonts w:ascii="Arial" w:hAnsi="Arial" w:cs="Arial"/>
                <w:color w:val="FF0000"/>
                <w:sz w:val="20"/>
                <w:szCs w:val="20"/>
              </w:rPr>
              <w:t>ofsymptoms</w:t>
            </w:r>
            <w:proofErr w:type="spellEnd"/>
            <w:r w:rsidRPr="00564919">
              <w:rPr>
                <w:rFonts w:ascii="Arial" w:hAnsi="Arial" w:cs="Arial"/>
                <w:color w:val="FF0000"/>
                <w:sz w:val="20"/>
                <w:szCs w:val="20"/>
              </w:rPr>
              <w:t>/illness)</w:t>
            </w:r>
          </w:p>
        </w:tc>
        <w:tc>
          <w:tcPr>
            <w:tcW w:w="662" w:type="dxa"/>
            <w:tcBorders>
              <w:bottom w:val="single" w:sz="4" w:space="0" w:color="auto"/>
            </w:tcBorders>
          </w:tcPr>
          <w:p w14:paraId="189D5404" w14:textId="77777777" w:rsidR="00564919" w:rsidRPr="00CD31BF" w:rsidRDefault="00564919" w:rsidP="00432342">
            <w:pPr>
              <w:jc w:val="center"/>
              <w:rPr>
                <w:rFonts w:cs="Arial"/>
                <w:b/>
                <w:szCs w:val="20"/>
              </w:rPr>
            </w:pPr>
          </w:p>
        </w:tc>
        <w:tc>
          <w:tcPr>
            <w:tcW w:w="662" w:type="dxa"/>
            <w:tcBorders>
              <w:bottom w:val="single" w:sz="4" w:space="0" w:color="auto"/>
            </w:tcBorders>
          </w:tcPr>
          <w:p w14:paraId="66ACD02D" w14:textId="77777777" w:rsidR="00564919" w:rsidRPr="00CD31BF" w:rsidRDefault="00564919" w:rsidP="00432342">
            <w:pPr>
              <w:jc w:val="center"/>
              <w:rPr>
                <w:rFonts w:cs="Arial"/>
                <w:b/>
                <w:szCs w:val="20"/>
              </w:rPr>
            </w:pPr>
          </w:p>
        </w:tc>
        <w:tc>
          <w:tcPr>
            <w:tcW w:w="5054" w:type="dxa"/>
            <w:tcBorders>
              <w:bottom w:val="single" w:sz="4" w:space="0" w:color="auto"/>
            </w:tcBorders>
          </w:tcPr>
          <w:p w14:paraId="0EBB4D6E" w14:textId="77777777" w:rsidR="00564919" w:rsidRPr="00CD31BF" w:rsidRDefault="00564919" w:rsidP="00432342">
            <w:pPr>
              <w:jc w:val="center"/>
              <w:rPr>
                <w:rFonts w:cs="Arial"/>
                <w:b/>
                <w:szCs w:val="20"/>
              </w:rPr>
            </w:pPr>
          </w:p>
        </w:tc>
      </w:tr>
      <w:tr w:rsidR="00CD31BF" w:rsidRPr="00CD31BF" w14:paraId="2CA7D60E" w14:textId="77777777" w:rsidTr="00734F43">
        <w:trPr>
          <w:jc w:val="center"/>
        </w:trPr>
        <w:tc>
          <w:tcPr>
            <w:tcW w:w="8021" w:type="dxa"/>
            <w:tcBorders>
              <w:bottom w:val="single" w:sz="4" w:space="0" w:color="auto"/>
            </w:tcBorders>
          </w:tcPr>
          <w:p w14:paraId="2CA7D60A" w14:textId="21F1E85B" w:rsidR="002D7D17" w:rsidRPr="00CD31BF" w:rsidRDefault="00FA01C0" w:rsidP="00FA01C0">
            <w:pPr>
              <w:pStyle w:val="Default"/>
              <w:numPr>
                <w:ilvl w:val="0"/>
                <w:numId w:val="14"/>
              </w:numPr>
              <w:rPr>
                <w:rFonts w:cs="Arial"/>
                <w:color w:val="auto"/>
                <w:szCs w:val="20"/>
              </w:rPr>
            </w:pPr>
            <w:r w:rsidRPr="00CD31BF">
              <w:rPr>
                <w:rFonts w:ascii="Arial" w:hAnsi="Arial" w:cs="Arial"/>
                <w:color w:val="auto"/>
                <w:sz w:val="20"/>
                <w:szCs w:val="20"/>
              </w:rPr>
              <w:t xml:space="preserve">Are signs posted at entrances with instructions to individuals seeking medical care with symptoms of respiratory infection to immediately put on a mask and keep it on during their assessment, cover their mouth/nose when coughing or sneezing, use and dispose of tissues, and perform hand hygiene after contact with respiratory secretions? </w:t>
            </w:r>
          </w:p>
        </w:tc>
        <w:tc>
          <w:tcPr>
            <w:tcW w:w="662" w:type="dxa"/>
            <w:tcBorders>
              <w:bottom w:val="single" w:sz="4" w:space="0" w:color="auto"/>
            </w:tcBorders>
          </w:tcPr>
          <w:p w14:paraId="2CA7D60B" w14:textId="77777777" w:rsidR="0001448E" w:rsidRPr="00CD31BF" w:rsidRDefault="0001448E" w:rsidP="00432342">
            <w:pPr>
              <w:jc w:val="center"/>
              <w:rPr>
                <w:rFonts w:cs="Arial"/>
                <w:b/>
                <w:szCs w:val="20"/>
              </w:rPr>
            </w:pPr>
          </w:p>
        </w:tc>
        <w:tc>
          <w:tcPr>
            <w:tcW w:w="662" w:type="dxa"/>
            <w:tcBorders>
              <w:bottom w:val="single" w:sz="4" w:space="0" w:color="auto"/>
            </w:tcBorders>
          </w:tcPr>
          <w:p w14:paraId="2CA7D60C" w14:textId="77777777" w:rsidR="0001448E" w:rsidRPr="00CD31BF" w:rsidRDefault="0001448E" w:rsidP="00432342">
            <w:pPr>
              <w:jc w:val="center"/>
              <w:rPr>
                <w:rFonts w:cs="Arial"/>
                <w:b/>
                <w:szCs w:val="20"/>
              </w:rPr>
            </w:pPr>
          </w:p>
        </w:tc>
        <w:tc>
          <w:tcPr>
            <w:tcW w:w="5054" w:type="dxa"/>
            <w:tcBorders>
              <w:bottom w:val="single" w:sz="4" w:space="0" w:color="auto"/>
            </w:tcBorders>
          </w:tcPr>
          <w:p w14:paraId="2CA7D60D" w14:textId="77777777" w:rsidR="0001448E" w:rsidRPr="00CD31BF" w:rsidRDefault="0001448E" w:rsidP="00432342">
            <w:pPr>
              <w:jc w:val="center"/>
              <w:rPr>
                <w:rFonts w:cs="Arial"/>
                <w:b/>
                <w:szCs w:val="20"/>
              </w:rPr>
            </w:pPr>
          </w:p>
        </w:tc>
      </w:tr>
      <w:tr w:rsidR="00CD31BF" w:rsidRPr="00CD31BF" w14:paraId="4196602F" w14:textId="77777777" w:rsidTr="006F023E">
        <w:trPr>
          <w:jc w:val="center"/>
        </w:trPr>
        <w:tc>
          <w:tcPr>
            <w:tcW w:w="14399" w:type="dxa"/>
            <w:gridSpan w:val="4"/>
            <w:tcBorders>
              <w:bottom w:val="single" w:sz="4" w:space="0" w:color="auto"/>
            </w:tcBorders>
            <w:shd w:val="clear" w:color="auto" w:fill="D9D9D9" w:themeFill="background1" w:themeFillShade="D9"/>
          </w:tcPr>
          <w:p w14:paraId="27ECC6E1" w14:textId="5EF7E6A6" w:rsidR="00FA01C0" w:rsidRPr="00CD31BF" w:rsidRDefault="00FA01C0" w:rsidP="00FA01C0">
            <w:pPr>
              <w:rPr>
                <w:rFonts w:cs="Arial"/>
                <w:b/>
                <w:szCs w:val="20"/>
              </w:rPr>
            </w:pPr>
            <w:r w:rsidRPr="00CD31BF">
              <w:rPr>
                <w:rFonts w:cs="Arial"/>
                <w:b/>
                <w:szCs w:val="20"/>
              </w:rPr>
              <w:t>Upon entering the facility</w:t>
            </w:r>
          </w:p>
        </w:tc>
      </w:tr>
      <w:tr w:rsidR="00CD31BF" w:rsidRPr="00CD31BF" w14:paraId="014324F4" w14:textId="77777777" w:rsidTr="00734F43">
        <w:trPr>
          <w:jc w:val="center"/>
        </w:trPr>
        <w:tc>
          <w:tcPr>
            <w:tcW w:w="8021" w:type="dxa"/>
            <w:tcBorders>
              <w:bottom w:val="single" w:sz="4" w:space="0" w:color="auto"/>
            </w:tcBorders>
          </w:tcPr>
          <w:p w14:paraId="66993F38" w14:textId="094B8F3D" w:rsidR="003D5EA3" w:rsidRPr="00CD31BF" w:rsidRDefault="00FA01C0" w:rsidP="00FA01C0">
            <w:pPr>
              <w:pStyle w:val="Default"/>
              <w:numPr>
                <w:ilvl w:val="0"/>
                <w:numId w:val="16"/>
              </w:numPr>
              <w:rPr>
                <w:rFonts w:ascii="Arial" w:hAnsi="Arial" w:cs="Arial"/>
                <w:color w:val="auto"/>
                <w:sz w:val="20"/>
                <w:szCs w:val="20"/>
              </w:rPr>
            </w:pPr>
            <w:r w:rsidRPr="00CD31BF">
              <w:rPr>
                <w:rFonts w:ascii="Arial" w:hAnsi="Arial" w:cs="Arial"/>
                <w:color w:val="auto"/>
                <w:sz w:val="20"/>
                <w:szCs w:val="20"/>
              </w:rPr>
              <w:t xml:space="preserve">Are staff trained on appropriate processes (e.g., questions to ask and actions to take) to rapidly identify and isolate suspect COVID-19 cases? </w:t>
            </w:r>
          </w:p>
        </w:tc>
        <w:tc>
          <w:tcPr>
            <w:tcW w:w="662" w:type="dxa"/>
            <w:tcBorders>
              <w:bottom w:val="single" w:sz="4" w:space="0" w:color="auto"/>
            </w:tcBorders>
          </w:tcPr>
          <w:p w14:paraId="201B3D0F" w14:textId="77777777" w:rsidR="003D5EA3" w:rsidRPr="00CD31BF" w:rsidRDefault="003D5EA3" w:rsidP="00432342">
            <w:pPr>
              <w:jc w:val="center"/>
              <w:rPr>
                <w:rFonts w:cs="Arial"/>
                <w:b/>
                <w:szCs w:val="20"/>
              </w:rPr>
            </w:pPr>
          </w:p>
        </w:tc>
        <w:tc>
          <w:tcPr>
            <w:tcW w:w="662" w:type="dxa"/>
            <w:tcBorders>
              <w:bottom w:val="single" w:sz="4" w:space="0" w:color="auto"/>
            </w:tcBorders>
          </w:tcPr>
          <w:p w14:paraId="500229A3" w14:textId="77777777" w:rsidR="003D5EA3" w:rsidRPr="00CD31BF" w:rsidRDefault="003D5EA3" w:rsidP="00432342">
            <w:pPr>
              <w:jc w:val="center"/>
              <w:rPr>
                <w:rFonts w:cs="Arial"/>
                <w:b/>
                <w:szCs w:val="20"/>
              </w:rPr>
            </w:pPr>
          </w:p>
        </w:tc>
        <w:tc>
          <w:tcPr>
            <w:tcW w:w="5054" w:type="dxa"/>
            <w:tcBorders>
              <w:bottom w:val="single" w:sz="4" w:space="0" w:color="auto"/>
            </w:tcBorders>
          </w:tcPr>
          <w:p w14:paraId="7E042D19" w14:textId="77777777" w:rsidR="003D5EA3" w:rsidRPr="00CD31BF" w:rsidRDefault="003D5EA3" w:rsidP="00432342">
            <w:pPr>
              <w:jc w:val="center"/>
              <w:rPr>
                <w:rFonts w:cs="Arial"/>
                <w:b/>
                <w:szCs w:val="20"/>
              </w:rPr>
            </w:pPr>
          </w:p>
        </w:tc>
      </w:tr>
      <w:tr w:rsidR="00CD31BF" w:rsidRPr="00CD31BF" w14:paraId="6D9BEEA4" w14:textId="77777777" w:rsidTr="00734F43">
        <w:trPr>
          <w:jc w:val="center"/>
        </w:trPr>
        <w:tc>
          <w:tcPr>
            <w:tcW w:w="8021" w:type="dxa"/>
            <w:tcBorders>
              <w:bottom w:val="single" w:sz="4" w:space="0" w:color="auto"/>
            </w:tcBorders>
          </w:tcPr>
          <w:p w14:paraId="3561CC18" w14:textId="7D6AD613" w:rsidR="003D5EA3" w:rsidRPr="00CD31BF" w:rsidRDefault="00FA01C0" w:rsidP="00FA01C0">
            <w:pPr>
              <w:pStyle w:val="Default"/>
              <w:numPr>
                <w:ilvl w:val="0"/>
                <w:numId w:val="15"/>
              </w:numPr>
              <w:rPr>
                <w:rFonts w:ascii="Arial" w:hAnsi="Arial" w:cs="Arial"/>
                <w:iCs/>
                <w:color w:val="auto"/>
                <w:sz w:val="20"/>
                <w:szCs w:val="20"/>
              </w:rPr>
            </w:pPr>
            <w:r w:rsidRPr="00CD31BF">
              <w:rPr>
                <w:rFonts w:ascii="Arial" w:hAnsi="Arial" w:cs="Arial"/>
                <w:color w:val="auto"/>
                <w:sz w:val="20"/>
                <w:szCs w:val="20"/>
              </w:rPr>
              <w:t>Is there a process that occurs after a suspected case is identified to include immediate notification of facility leadership/infection control?</w:t>
            </w:r>
          </w:p>
        </w:tc>
        <w:tc>
          <w:tcPr>
            <w:tcW w:w="662" w:type="dxa"/>
            <w:tcBorders>
              <w:bottom w:val="single" w:sz="4" w:space="0" w:color="auto"/>
            </w:tcBorders>
          </w:tcPr>
          <w:p w14:paraId="03DF954E" w14:textId="77777777" w:rsidR="003D5EA3" w:rsidRPr="00CD31BF" w:rsidRDefault="003D5EA3" w:rsidP="00432342">
            <w:pPr>
              <w:jc w:val="center"/>
              <w:rPr>
                <w:rFonts w:cs="Arial"/>
                <w:b/>
                <w:szCs w:val="20"/>
              </w:rPr>
            </w:pPr>
          </w:p>
        </w:tc>
        <w:tc>
          <w:tcPr>
            <w:tcW w:w="662" w:type="dxa"/>
            <w:tcBorders>
              <w:bottom w:val="single" w:sz="4" w:space="0" w:color="auto"/>
            </w:tcBorders>
          </w:tcPr>
          <w:p w14:paraId="336F89FC" w14:textId="77777777" w:rsidR="003D5EA3" w:rsidRPr="00CD31BF" w:rsidRDefault="003D5EA3" w:rsidP="00432342">
            <w:pPr>
              <w:jc w:val="center"/>
              <w:rPr>
                <w:rFonts w:cs="Arial"/>
                <w:b/>
                <w:szCs w:val="20"/>
              </w:rPr>
            </w:pPr>
          </w:p>
        </w:tc>
        <w:tc>
          <w:tcPr>
            <w:tcW w:w="5054" w:type="dxa"/>
            <w:tcBorders>
              <w:bottom w:val="single" w:sz="4" w:space="0" w:color="auto"/>
            </w:tcBorders>
          </w:tcPr>
          <w:p w14:paraId="590D484F" w14:textId="77777777" w:rsidR="003D5EA3" w:rsidRPr="00CD31BF" w:rsidRDefault="003D5EA3" w:rsidP="00432342">
            <w:pPr>
              <w:jc w:val="center"/>
              <w:rPr>
                <w:rFonts w:cs="Arial"/>
                <w:b/>
                <w:szCs w:val="20"/>
              </w:rPr>
            </w:pPr>
          </w:p>
        </w:tc>
      </w:tr>
      <w:tr w:rsidR="00CD31BF" w:rsidRPr="00CD31BF" w14:paraId="3EC698DB" w14:textId="77777777" w:rsidTr="00734F43">
        <w:trPr>
          <w:jc w:val="center"/>
        </w:trPr>
        <w:tc>
          <w:tcPr>
            <w:tcW w:w="8021" w:type="dxa"/>
            <w:tcBorders>
              <w:bottom w:val="single" w:sz="4" w:space="0" w:color="auto"/>
            </w:tcBorders>
          </w:tcPr>
          <w:p w14:paraId="4DF67EA5" w14:textId="306EBA27" w:rsidR="00963956" w:rsidRPr="00CD31BF" w:rsidRDefault="00963956" w:rsidP="00963956">
            <w:pPr>
              <w:pStyle w:val="Default"/>
              <w:numPr>
                <w:ilvl w:val="0"/>
                <w:numId w:val="30"/>
              </w:numPr>
              <w:rPr>
                <w:rFonts w:ascii="Arial" w:hAnsi="Arial" w:cs="Arial"/>
                <w:color w:val="auto"/>
                <w:sz w:val="20"/>
                <w:szCs w:val="20"/>
              </w:rPr>
            </w:pPr>
            <w:r w:rsidRPr="00CD31BF">
              <w:rPr>
                <w:rFonts w:ascii="Arial" w:hAnsi="Arial" w:cs="Arial"/>
                <w:iCs/>
                <w:color w:val="auto"/>
                <w:sz w:val="20"/>
                <w:szCs w:val="20"/>
              </w:rPr>
              <w:t>Are facilities providing signage at entrances for screening individuals, provide temperature checks/ ask about fever, and encourage frequent hand washing and use of hand sanitizer before entering the facility and before and after entering patient rooms?</w:t>
            </w:r>
          </w:p>
        </w:tc>
        <w:tc>
          <w:tcPr>
            <w:tcW w:w="662" w:type="dxa"/>
            <w:tcBorders>
              <w:bottom w:val="single" w:sz="4" w:space="0" w:color="auto"/>
            </w:tcBorders>
          </w:tcPr>
          <w:p w14:paraId="04655870" w14:textId="77777777" w:rsidR="00963956" w:rsidRPr="00CD31BF" w:rsidRDefault="00963956" w:rsidP="00432342">
            <w:pPr>
              <w:jc w:val="center"/>
              <w:rPr>
                <w:rFonts w:cs="Arial"/>
                <w:b/>
                <w:szCs w:val="20"/>
              </w:rPr>
            </w:pPr>
          </w:p>
        </w:tc>
        <w:tc>
          <w:tcPr>
            <w:tcW w:w="662" w:type="dxa"/>
            <w:tcBorders>
              <w:bottom w:val="single" w:sz="4" w:space="0" w:color="auto"/>
            </w:tcBorders>
          </w:tcPr>
          <w:p w14:paraId="3EFE61A8" w14:textId="77777777" w:rsidR="00963956" w:rsidRPr="00CD31BF" w:rsidRDefault="00963956" w:rsidP="00432342">
            <w:pPr>
              <w:jc w:val="center"/>
              <w:rPr>
                <w:rFonts w:cs="Arial"/>
                <w:b/>
                <w:szCs w:val="20"/>
              </w:rPr>
            </w:pPr>
          </w:p>
        </w:tc>
        <w:tc>
          <w:tcPr>
            <w:tcW w:w="5054" w:type="dxa"/>
            <w:tcBorders>
              <w:bottom w:val="single" w:sz="4" w:space="0" w:color="auto"/>
            </w:tcBorders>
          </w:tcPr>
          <w:p w14:paraId="3FF540E0" w14:textId="77777777" w:rsidR="00963956" w:rsidRPr="00CD31BF" w:rsidRDefault="00963956" w:rsidP="00432342">
            <w:pPr>
              <w:jc w:val="center"/>
              <w:rPr>
                <w:rFonts w:cs="Arial"/>
                <w:b/>
                <w:szCs w:val="20"/>
              </w:rPr>
            </w:pPr>
          </w:p>
        </w:tc>
      </w:tr>
      <w:tr w:rsidR="00CD31BF" w:rsidRPr="00CD31BF" w14:paraId="18EC4353" w14:textId="77777777" w:rsidTr="00545D7D">
        <w:trPr>
          <w:jc w:val="center"/>
        </w:trPr>
        <w:tc>
          <w:tcPr>
            <w:tcW w:w="14399" w:type="dxa"/>
            <w:gridSpan w:val="4"/>
            <w:tcBorders>
              <w:bottom w:val="single" w:sz="4" w:space="0" w:color="auto"/>
            </w:tcBorders>
            <w:shd w:val="clear" w:color="auto" w:fill="D9D9D9" w:themeFill="background1" w:themeFillShade="D9"/>
          </w:tcPr>
          <w:p w14:paraId="2333E531" w14:textId="06FDCA80" w:rsidR="00FA01C0" w:rsidRPr="00CD31BF" w:rsidRDefault="00FA01C0" w:rsidP="00FA01C0">
            <w:pPr>
              <w:rPr>
                <w:rFonts w:cs="Arial"/>
                <w:b/>
                <w:szCs w:val="20"/>
              </w:rPr>
            </w:pPr>
            <w:r w:rsidRPr="00CD31BF">
              <w:rPr>
                <w:rFonts w:cs="Arial"/>
                <w:b/>
                <w:szCs w:val="20"/>
              </w:rPr>
              <w:lastRenderedPageBreak/>
              <w:t>Visitation</w:t>
            </w:r>
          </w:p>
        </w:tc>
      </w:tr>
      <w:tr w:rsidR="00CD31BF" w:rsidRPr="00CD31BF" w14:paraId="2CA7D620" w14:textId="77777777" w:rsidTr="00734F43">
        <w:trPr>
          <w:jc w:val="center"/>
        </w:trPr>
        <w:tc>
          <w:tcPr>
            <w:tcW w:w="8021" w:type="dxa"/>
            <w:tcBorders>
              <w:bottom w:val="single" w:sz="4" w:space="0" w:color="auto"/>
            </w:tcBorders>
          </w:tcPr>
          <w:p w14:paraId="2CA7D61C" w14:textId="5BDF46A2" w:rsidR="000210B0" w:rsidRPr="00CD31BF" w:rsidRDefault="00963956" w:rsidP="00963956">
            <w:pPr>
              <w:pStyle w:val="Default"/>
              <w:numPr>
                <w:ilvl w:val="0"/>
                <w:numId w:val="15"/>
              </w:numPr>
              <w:rPr>
                <w:rFonts w:ascii="Arial" w:hAnsi="Arial" w:cs="Arial"/>
                <w:color w:val="auto"/>
                <w:sz w:val="20"/>
                <w:szCs w:val="20"/>
              </w:rPr>
            </w:pPr>
            <w:r w:rsidRPr="00CD31BF">
              <w:rPr>
                <w:rFonts w:ascii="Arial" w:hAnsi="Arial" w:cs="Arial"/>
                <w:color w:val="auto"/>
                <w:sz w:val="20"/>
                <w:szCs w:val="20"/>
              </w:rPr>
              <w:t>Is the f</w:t>
            </w:r>
            <w:r w:rsidR="00FA01C0" w:rsidRPr="00CD31BF">
              <w:rPr>
                <w:rFonts w:ascii="Arial" w:hAnsi="Arial" w:cs="Arial"/>
                <w:color w:val="auto"/>
                <w:sz w:val="20"/>
                <w:szCs w:val="20"/>
              </w:rPr>
              <w:t>acilit</w:t>
            </w:r>
            <w:r w:rsidRPr="00CD31BF">
              <w:rPr>
                <w:rFonts w:ascii="Arial" w:hAnsi="Arial" w:cs="Arial"/>
                <w:color w:val="auto"/>
                <w:sz w:val="20"/>
                <w:szCs w:val="20"/>
              </w:rPr>
              <w:t xml:space="preserve">y </w:t>
            </w:r>
            <w:r w:rsidR="00FA01C0" w:rsidRPr="00CD31BF">
              <w:rPr>
                <w:rFonts w:ascii="Arial" w:hAnsi="Arial" w:cs="Arial"/>
                <w:color w:val="auto"/>
                <w:sz w:val="20"/>
                <w:szCs w:val="20"/>
              </w:rPr>
              <w:t>limit</w:t>
            </w:r>
            <w:r w:rsidRPr="00CD31BF">
              <w:rPr>
                <w:rFonts w:ascii="Arial" w:hAnsi="Arial" w:cs="Arial"/>
                <w:color w:val="auto"/>
                <w:sz w:val="20"/>
                <w:szCs w:val="20"/>
              </w:rPr>
              <w:t>ing</w:t>
            </w:r>
            <w:r w:rsidR="00FA01C0" w:rsidRPr="00CD31BF">
              <w:rPr>
                <w:rFonts w:ascii="Arial" w:hAnsi="Arial" w:cs="Arial"/>
                <w:color w:val="auto"/>
                <w:sz w:val="20"/>
                <w:szCs w:val="20"/>
              </w:rPr>
              <w:t xml:space="preserve"> visitation</w:t>
            </w:r>
            <w:r w:rsidRPr="00CD31BF">
              <w:rPr>
                <w:rFonts w:ascii="Arial" w:hAnsi="Arial" w:cs="Arial"/>
                <w:color w:val="auto"/>
                <w:sz w:val="20"/>
                <w:szCs w:val="20"/>
              </w:rPr>
              <w:t>?</w:t>
            </w:r>
            <w:r w:rsidRPr="00CD31BF">
              <w:rPr>
                <w:i/>
                <w:iCs/>
                <w:color w:val="auto"/>
                <w:sz w:val="22"/>
                <w:szCs w:val="22"/>
              </w:rPr>
              <w:t xml:space="preserve"> </w:t>
            </w:r>
            <w:r w:rsidRPr="00CD31BF">
              <w:rPr>
                <w:rFonts w:ascii="Arial" w:hAnsi="Arial" w:cs="Arial"/>
                <w:iCs/>
                <w:color w:val="auto"/>
                <w:sz w:val="20"/>
                <w:szCs w:val="20"/>
              </w:rPr>
              <w:t>For example, limitations may include restricting the number of visitors per patient, or limiting visitors to only those that provide assistance to the patient, or limiting visitors under a certain age</w:t>
            </w:r>
          </w:p>
        </w:tc>
        <w:tc>
          <w:tcPr>
            <w:tcW w:w="662" w:type="dxa"/>
            <w:tcBorders>
              <w:bottom w:val="single" w:sz="4" w:space="0" w:color="auto"/>
            </w:tcBorders>
          </w:tcPr>
          <w:p w14:paraId="2CA7D61D" w14:textId="77777777" w:rsidR="000210B0" w:rsidRPr="00CD31BF" w:rsidRDefault="000210B0" w:rsidP="000210B0">
            <w:pPr>
              <w:jc w:val="center"/>
              <w:rPr>
                <w:rFonts w:cs="Arial"/>
                <w:b/>
                <w:szCs w:val="20"/>
              </w:rPr>
            </w:pPr>
          </w:p>
        </w:tc>
        <w:tc>
          <w:tcPr>
            <w:tcW w:w="662" w:type="dxa"/>
            <w:tcBorders>
              <w:bottom w:val="single" w:sz="4" w:space="0" w:color="auto"/>
            </w:tcBorders>
          </w:tcPr>
          <w:p w14:paraId="2CA7D61E" w14:textId="77777777" w:rsidR="000210B0" w:rsidRPr="00CD31BF" w:rsidRDefault="000210B0" w:rsidP="000210B0">
            <w:pPr>
              <w:jc w:val="center"/>
              <w:rPr>
                <w:rFonts w:cs="Arial"/>
                <w:b/>
                <w:szCs w:val="20"/>
              </w:rPr>
            </w:pPr>
          </w:p>
        </w:tc>
        <w:tc>
          <w:tcPr>
            <w:tcW w:w="5054" w:type="dxa"/>
            <w:tcBorders>
              <w:bottom w:val="single" w:sz="4" w:space="0" w:color="auto"/>
            </w:tcBorders>
          </w:tcPr>
          <w:p w14:paraId="2CA7D61F" w14:textId="77777777" w:rsidR="000210B0" w:rsidRPr="00CD31BF" w:rsidRDefault="000210B0" w:rsidP="000210B0">
            <w:pPr>
              <w:jc w:val="center"/>
              <w:rPr>
                <w:rFonts w:cs="Arial"/>
                <w:b/>
                <w:szCs w:val="20"/>
              </w:rPr>
            </w:pPr>
          </w:p>
        </w:tc>
      </w:tr>
      <w:tr w:rsidR="00CD31BF" w:rsidRPr="00CD31BF" w14:paraId="5BD103E8" w14:textId="77777777" w:rsidTr="00734F43">
        <w:trPr>
          <w:jc w:val="center"/>
        </w:trPr>
        <w:tc>
          <w:tcPr>
            <w:tcW w:w="8021" w:type="dxa"/>
            <w:tcBorders>
              <w:bottom w:val="single" w:sz="4" w:space="0" w:color="auto"/>
            </w:tcBorders>
          </w:tcPr>
          <w:p w14:paraId="219CE4A4" w14:textId="3744806C" w:rsidR="000210B0" w:rsidRPr="00CD31BF" w:rsidRDefault="00FA01C0" w:rsidP="00FA01C0">
            <w:pPr>
              <w:pStyle w:val="Default"/>
              <w:numPr>
                <w:ilvl w:val="0"/>
                <w:numId w:val="15"/>
              </w:numPr>
              <w:rPr>
                <w:rFonts w:ascii="Arial" w:hAnsi="Arial" w:cs="Arial"/>
                <w:color w:val="auto"/>
                <w:sz w:val="20"/>
                <w:szCs w:val="20"/>
              </w:rPr>
            </w:pPr>
            <w:r w:rsidRPr="00CD31BF">
              <w:rPr>
                <w:rFonts w:ascii="Arial" w:hAnsi="Arial" w:cs="Arial"/>
                <w:color w:val="auto"/>
                <w:sz w:val="20"/>
                <w:szCs w:val="20"/>
              </w:rPr>
              <w:t xml:space="preserve">Are facilities actively screening visitors (CDC currently </w:t>
            </w:r>
            <w:r w:rsidR="00AD19A2" w:rsidRPr="00CD31BF">
              <w:rPr>
                <w:rFonts w:ascii="Arial" w:hAnsi="Arial" w:cs="Arial"/>
                <w:color w:val="auto"/>
                <w:sz w:val="20"/>
                <w:szCs w:val="20"/>
              </w:rPr>
              <w:t>recommends</w:t>
            </w:r>
            <w:r w:rsidRPr="00CD31BF">
              <w:rPr>
                <w:rFonts w:ascii="Arial" w:hAnsi="Arial" w:cs="Arial"/>
                <w:color w:val="auto"/>
                <w:sz w:val="20"/>
                <w:szCs w:val="20"/>
              </w:rPr>
              <w:t xml:space="preserve"> staff are checking for fever and signs and/or symptoms of respiratory infection, and other criteria such as travel or exposure to COVID-19)?</w:t>
            </w:r>
          </w:p>
        </w:tc>
        <w:tc>
          <w:tcPr>
            <w:tcW w:w="662" w:type="dxa"/>
            <w:tcBorders>
              <w:bottom w:val="single" w:sz="4" w:space="0" w:color="auto"/>
            </w:tcBorders>
          </w:tcPr>
          <w:p w14:paraId="1AFC215A" w14:textId="77777777" w:rsidR="000210B0" w:rsidRPr="00CD31BF" w:rsidRDefault="000210B0" w:rsidP="000210B0">
            <w:pPr>
              <w:jc w:val="center"/>
              <w:rPr>
                <w:rFonts w:cs="Arial"/>
                <w:b/>
                <w:szCs w:val="20"/>
              </w:rPr>
            </w:pPr>
          </w:p>
        </w:tc>
        <w:tc>
          <w:tcPr>
            <w:tcW w:w="662" w:type="dxa"/>
            <w:tcBorders>
              <w:bottom w:val="single" w:sz="4" w:space="0" w:color="auto"/>
            </w:tcBorders>
          </w:tcPr>
          <w:p w14:paraId="55982EE5" w14:textId="77777777" w:rsidR="000210B0" w:rsidRPr="00CD31BF" w:rsidRDefault="000210B0" w:rsidP="000210B0">
            <w:pPr>
              <w:jc w:val="center"/>
              <w:rPr>
                <w:rFonts w:cs="Arial"/>
                <w:b/>
                <w:szCs w:val="20"/>
              </w:rPr>
            </w:pPr>
          </w:p>
        </w:tc>
        <w:tc>
          <w:tcPr>
            <w:tcW w:w="5054" w:type="dxa"/>
            <w:tcBorders>
              <w:bottom w:val="single" w:sz="4" w:space="0" w:color="auto"/>
            </w:tcBorders>
          </w:tcPr>
          <w:p w14:paraId="4A4BDFAE" w14:textId="77777777" w:rsidR="000210B0" w:rsidRPr="00CD31BF" w:rsidRDefault="000210B0" w:rsidP="000210B0">
            <w:pPr>
              <w:jc w:val="center"/>
              <w:rPr>
                <w:rFonts w:cs="Arial"/>
                <w:b/>
                <w:szCs w:val="20"/>
              </w:rPr>
            </w:pPr>
          </w:p>
        </w:tc>
      </w:tr>
      <w:tr w:rsidR="00CD31BF" w:rsidRPr="00CD31BF" w14:paraId="3499A44F" w14:textId="77777777" w:rsidTr="00734F43">
        <w:trPr>
          <w:jc w:val="center"/>
        </w:trPr>
        <w:tc>
          <w:tcPr>
            <w:tcW w:w="8021" w:type="dxa"/>
            <w:tcBorders>
              <w:bottom w:val="single" w:sz="4" w:space="0" w:color="auto"/>
            </w:tcBorders>
          </w:tcPr>
          <w:p w14:paraId="6CF6E64C" w14:textId="25B94534" w:rsidR="000210B0" w:rsidRPr="00CD31BF" w:rsidRDefault="00FA01C0" w:rsidP="00FA01C0">
            <w:pPr>
              <w:pStyle w:val="ListParagraph"/>
              <w:numPr>
                <w:ilvl w:val="0"/>
                <w:numId w:val="15"/>
              </w:numPr>
              <w:rPr>
                <w:rFonts w:cs="Arial"/>
                <w:szCs w:val="20"/>
              </w:rPr>
            </w:pPr>
            <w:r w:rsidRPr="00CD31BF">
              <w:rPr>
                <w:rFonts w:cs="Arial"/>
                <w:szCs w:val="20"/>
              </w:rPr>
              <w:t>What is your current screening criteria?</w:t>
            </w:r>
          </w:p>
        </w:tc>
        <w:tc>
          <w:tcPr>
            <w:tcW w:w="662" w:type="dxa"/>
            <w:tcBorders>
              <w:bottom w:val="single" w:sz="4" w:space="0" w:color="auto"/>
            </w:tcBorders>
          </w:tcPr>
          <w:p w14:paraId="56EDDC3B" w14:textId="77777777" w:rsidR="000210B0" w:rsidRPr="00CD31BF" w:rsidRDefault="000210B0" w:rsidP="000210B0">
            <w:pPr>
              <w:jc w:val="center"/>
              <w:rPr>
                <w:rFonts w:cs="Arial"/>
                <w:b/>
                <w:szCs w:val="20"/>
              </w:rPr>
            </w:pPr>
          </w:p>
        </w:tc>
        <w:tc>
          <w:tcPr>
            <w:tcW w:w="662" w:type="dxa"/>
            <w:tcBorders>
              <w:bottom w:val="single" w:sz="4" w:space="0" w:color="auto"/>
            </w:tcBorders>
          </w:tcPr>
          <w:p w14:paraId="7E26AF8D" w14:textId="77777777" w:rsidR="000210B0" w:rsidRPr="00CD31BF" w:rsidRDefault="000210B0" w:rsidP="000210B0">
            <w:pPr>
              <w:jc w:val="center"/>
              <w:rPr>
                <w:rFonts w:cs="Arial"/>
                <w:b/>
                <w:szCs w:val="20"/>
              </w:rPr>
            </w:pPr>
          </w:p>
        </w:tc>
        <w:tc>
          <w:tcPr>
            <w:tcW w:w="5054" w:type="dxa"/>
            <w:tcBorders>
              <w:bottom w:val="single" w:sz="4" w:space="0" w:color="auto"/>
            </w:tcBorders>
          </w:tcPr>
          <w:p w14:paraId="2D29B88C" w14:textId="77777777" w:rsidR="000210B0" w:rsidRPr="00CD31BF" w:rsidRDefault="000210B0" w:rsidP="000210B0">
            <w:pPr>
              <w:jc w:val="center"/>
              <w:rPr>
                <w:rFonts w:cs="Arial"/>
                <w:b/>
                <w:szCs w:val="20"/>
              </w:rPr>
            </w:pPr>
          </w:p>
        </w:tc>
      </w:tr>
      <w:tr w:rsidR="00CD31BF" w:rsidRPr="00CD31BF" w14:paraId="65AA6D50" w14:textId="77777777" w:rsidTr="00734F43">
        <w:trPr>
          <w:jc w:val="center"/>
        </w:trPr>
        <w:tc>
          <w:tcPr>
            <w:tcW w:w="8021" w:type="dxa"/>
            <w:tcBorders>
              <w:bottom w:val="single" w:sz="4" w:space="0" w:color="auto"/>
            </w:tcBorders>
          </w:tcPr>
          <w:p w14:paraId="1251D308" w14:textId="15911FBD" w:rsidR="000210B0" w:rsidRPr="00CD31BF" w:rsidRDefault="00564919" w:rsidP="00564919">
            <w:pPr>
              <w:pStyle w:val="ListParagraph"/>
              <w:numPr>
                <w:ilvl w:val="0"/>
                <w:numId w:val="15"/>
              </w:numPr>
              <w:rPr>
                <w:rFonts w:cs="Arial"/>
                <w:szCs w:val="20"/>
              </w:rPr>
            </w:pPr>
            <w:r w:rsidRPr="00564919">
              <w:rPr>
                <w:rFonts w:cs="Arial"/>
                <w:color w:val="FF0000"/>
                <w:szCs w:val="20"/>
              </w:rPr>
              <w:t>Are</w:t>
            </w:r>
            <w:r>
              <w:rPr>
                <w:rFonts w:cs="Arial"/>
                <w:szCs w:val="20"/>
              </w:rPr>
              <w:t xml:space="preserve"> visitors, </w:t>
            </w:r>
            <w:r w:rsidRPr="00564919">
              <w:rPr>
                <w:rFonts w:cs="Arial"/>
                <w:color w:val="FF0000"/>
                <w:szCs w:val="20"/>
              </w:rPr>
              <w:t xml:space="preserve">if permitted on the premises based on state and federal guidance (e.g. re-opening recommendations), </w:t>
            </w:r>
            <w:r w:rsidR="00FA01C0" w:rsidRPr="00CD31BF">
              <w:rPr>
                <w:rFonts w:cs="Arial"/>
                <w:szCs w:val="20"/>
              </w:rPr>
              <w:t xml:space="preserve">instructed to frequently perform hand hygiene; limit their interactions with others in the facility; </w:t>
            </w:r>
            <w:r w:rsidRPr="00564919">
              <w:rPr>
                <w:rFonts w:cs="Arial"/>
                <w:color w:val="FF0000"/>
                <w:szCs w:val="20"/>
              </w:rPr>
              <w:t xml:space="preserve">and </w:t>
            </w:r>
            <w:r>
              <w:rPr>
                <w:rFonts w:cs="Arial"/>
                <w:szCs w:val="20"/>
              </w:rPr>
              <w:t>r</w:t>
            </w:r>
            <w:r w:rsidR="00FA01C0" w:rsidRPr="00CD31BF">
              <w:rPr>
                <w:rFonts w:cs="Arial"/>
                <w:szCs w:val="20"/>
              </w:rPr>
              <w:t xml:space="preserve">estrict their visit to the </w:t>
            </w:r>
            <w:r w:rsidRPr="00564919">
              <w:rPr>
                <w:rFonts w:cs="Arial"/>
                <w:color w:val="FF0000"/>
                <w:szCs w:val="20"/>
              </w:rPr>
              <w:t xml:space="preserve">room of the </w:t>
            </w:r>
            <w:r w:rsidR="00FA01C0" w:rsidRPr="00564919">
              <w:rPr>
                <w:rFonts w:cs="Arial"/>
                <w:color w:val="FF0000"/>
                <w:szCs w:val="20"/>
              </w:rPr>
              <w:t>patient</w:t>
            </w:r>
            <w:r w:rsidRPr="00564919">
              <w:rPr>
                <w:rFonts w:cs="Arial"/>
                <w:color w:val="FF0000"/>
                <w:szCs w:val="20"/>
              </w:rPr>
              <w:t xml:space="preserve"> they are visiting</w:t>
            </w:r>
            <w:r w:rsidR="00FA01C0" w:rsidRPr="00564919">
              <w:rPr>
                <w:rFonts w:cs="Arial"/>
                <w:color w:val="FF0000"/>
                <w:szCs w:val="20"/>
              </w:rPr>
              <w:t xml:space="preserve"> </w:t>
            </w:r>
            <w:r w:rsidR="00FA01C0" w:rsidRPr="00CD31BF">
              <w:rPr>
                <w:rFonts w:cs="Arial"/>
                <w:szCs w:val="20"/>
              </w:rPr>
              <w:t>or other location designated by the facility</w:t>
            </w:r>
            <w:r w:rsidRPr="00564919">
              <w:rPr>
                <w:rFonts w:cs="Arial"/>
                <w:color w:val="FF0000"/>
                <w:szCs w:val="20"/>
              </w:rPr>
              <w:t>?</w:t>
            </w:r>
          </w:p>
        </w:tc>
        <w:tc>
          <w:tcPr>
            <w:tcW w:w="662" w:type="dxa"/>
            <w:tcBorders>
              <w:bottom w:val="single" w:sz="4" w:space="0" w:color="auto"/>
            </w:tcBorders>
          </w:tcPr>
          <w:p w14:paraId="681992DA" w14:textId="77777777" w:rsidR="000210B0" w:rsidRPr="00CD31BF" w:rsidRDefault="000210B0" w:rsidP="000210B0">
            <w:pPr>
              <w:jc w:val="center"/>
              <w:rPr>
                <w:rFonts w:cs="Arial"/>
                <w:b/>
                <w:szCs w:val="20"/>
              </w:rPr>
            </w:pPr>
          </w:p>
        </w:tc>
        <w:tc>
          <w:tcPr>
            <w:tcW w:w="662" w:type="dxa"/>
            <w:tcBorders>
              <w:bottom w:val="single" w:sz="4" w:space="0" w:color="auto"/>
            </w:tcBorders>
          </w:tcPr>
          <w:p w14:paraId="382390D5" w14:textId="77777777" w:rsidR="000210B0" w:rsidRPr="00CD31BF" w:rsidRDefault="000210B0" w:rsidP="000210B0">
            <w:pPr>
              <w:jc w:val="center"/>
              <w:rPr>
                <w:rFonts w:cs="Arial"/>
                <w:b/>
                <w:szCs w:val="20"/>
              </w:rPr>
            </w:pPr>
          </w:p>
        </w:tc>
        <w:tc>
          <w:tcPr>
            <w:tcW w:w="5054" w:type="dxa"/>
            <w:tcBorders>
              <w:bottom w:val="single" w:sz="4" w:space="0" w:color="auto"/>
            </w:tcBorders>
          </w:tcPr>
          <w:p w14:paraId="47781AD6" w14:textId="77777777" w:rsidR="000210B0" w:rsidRPr="00CD31BF" w:rsidRDefault="000210B0" w:rsidP="000210B0">
            <w:pPr>
              <w:jc w:val="center"/>
              <w:rPr>
                <w:rFonts w:cs="Arial"/>
                <w:b/>
                <w:szCs w:val="20"/>
              </w:rPr>
            </w:pPr>
          </w:p>
        </w:tc>
      </w:tr>
      <w:tr w:rsidR="00CD31BF" w:rsidRPr="00CD31BF" w14:paraId="509A59FB" w14:textId="77777777" w:rsidTr="00734F43">
        <w:trPr>
          <w:jc w:val="center"/>
        </w:trPr>
        <w:tc>
          <w:tcPr>
            <w:tcW w:w="8021" w:type="dxa"/>
            <w:tcBorders>
              <w:bottom w:val="single" w:sz="4" w:space="0" w:color="auto"/>
            </w:tcBorders>
          </w:tcPr>
          <w:p w14:paraId="54F66832" w14:textId="555B5BFC" w:rsidR="0074606F" w:rsidRPr="00CD31BF" w:rsidRDefault="00407896" w:rsidP="00407896">
            <w:pPr>
              <w:pStyle w:val="ListParagraph"/>
              <w:numPr>
                <w:ilvl w:val="0"/>
                <w:numId w:val="15"/>
              </w:numPr>
              <w:rPr>
                <w:rFonts w:cs="Arial"/>
                <w:szCs w:val="20"/>
              </w:rPr>
            </w:pPr>
            <w:r w:rsidRPr="00CD31BF">
              <w:rPr>
                <w:rFonts w:cs="Arial"/>
                <w:szCs w:val="20"/>
              </w:rPr>
              <w:t>Did the facility perform appropriate screening of visitors?</w:t>
            </w:r>
          </w:p>
        </w:tc>
        <w:tc>
          <w:tcPr>
            <w:tcW w:w="662" w:type="dxa"/>
            <w:tcBorders>
              <w:bottom w:val="single" w:sz="4" w:space="0" w:color="auto"/>
            </w:tcBorders>
          </w:tcPr>
          <w:p w14:paraId="0C083A02" w14:textId="77777777" w:rsidR="0074606F" w:rsidRPr="00CD31BF" w:rsidRDefault="0074606F" w:rsidP="000210B0">
            <w:pPr>
              <w:jc w:val="center"/>
              <w:rPr>
                <w:rFonts w:cs="Arial"/>
                <w:b/>
                <w:szCs w:val="20"/>
              </w:rPr>
            </w:pPr>
          </w:p>
        </w:tc>
        <w:tc>
          <w:tcPr>
            <w:tcW w:w="662" w:type="dxa"/>
            <w:tcBorders>
              <w:bottom w:val="single" w:sz="4" w:space="0" w:color="auto"/>
            </w:tcBorders>
          </w:tcPr>
          <w:p w14:paraId="32A60B29" w14:textId="77777777" w:rsidR="0074606F" w:rsidRPr="00CD31BF" w:rsidRDefault="0074606F" w:rsidP="000210B0">
            <w:pPr>
              <w:jc w:val="center"/>
              <w:rPr>
                <w:rFonts w:cs="Arial"/>
                <w:b/>
                <w:szCs w:val="20"/>
              </w:rPr>
            </w:pPr>
          </w:p>
        </w:tc>
        <w:tc>
          <w:tcPr>
            <w:tcW w:w="5054" w:type="dxa"/>
            <w:tcBorders>
              <w:bottom w:val="single" w:sz="4" w:space="0" w:color="auto"/>
            </w:tcBorders>
          </w:tcPr>
          <w:p w14:paraId="2706F2B9" w14:textId="77777777" w:rsidR="0074606F" w:rsidRPr="00CD31BF" w:rsidRDefault="0074606F" w:rsidP="000210B0">
            <w:pPr>
              <w:jc w:val="center"/>
              <w:rPr>
                <w:rFonts w:cs="Arial"/>
                <w:b/>
                <w:szCs w:val="20"/>
              </w:rPr>
            </w:pPr>
          </w:p>
        </w:tc>
      </w:tr>
      <w:tr w:rsidR="00CD31BF" w:rsidRPr="00CD31BF" w14:paraId="1CBA2EE5" w14:textId="77777777" w:rsidTr="00734F43">
        <w:trPr>
          <w:jc w:val="center"/>
        </w:trPr>
        <w:tc>
          <w:tcPr>
            <w:tcW w:w="8021" w:type="dxa"/>
            <w:tcBorders>
              <w:bottom w:val="single" w:sz="4" w:space="0" w:color="auto"/>
            </w:tcBorders>
          </w:tcPr>
          <w:p w14:paraId="0C4F7E20" w14:textId="77777777" w:rsidR="0048467A" w:rsidRPr="00CD31BF" w:rsidRDefault="0048467A" w:rsidP="0048467A">
            <w:pPr>
              <w:rPr>
                <w:rFonts w:cs="Arial"/>
                <w:szCs w:val="20"/>
              </w:rPr>
            </w:pPr>
            <w:r w:rsidRPr="00CD31BF">
              <w:rPr>
                <w:rFonts w:cs="Arial"/>
                <w:szCs w:val="20"/>
              </w:rPr>
              <w:t>Has the facility identified visitors and patients at risk for having COVID-19 infection before or immediately upon arrival to the facility by asking the following:</w:t>
            </w:r>
          </w:p>
          <w:p w14:paraId="2BC28472" w14:textId="77777777" w:rsidR="0048467A" w:rsidRPr="00CD31BF" w:rsidRDefault="0048467A" w:rsidP="00E63F6B">
            <w:pPr>
              <w:pStyle w:val="ListParagraph"/>
              <w:numPr>
                <w:ilvl w:val="0"/>
                <w:numId w:val="28"/>
              </w:numPr>
              <w:rPr>
                <w:rFonts w:cs="Arial"/>
                <w:szCs w:val="20"/>
              </w:rPr>
            </w:pPr>
            <w:r w:rsidRPr="00CD31BF">
              <w:rPr>
                <w:rFonts w:cs="Arial"/>
                <w:iCs/>
                <w:szCs w:val="20"/>
              </w:rPr>
              <w:t>Signs or symptoms of a respiratory infection, such as a fever, cough, or difficulty breathing</w:t>
            </w:r>
          </w:p>
          <w:p w14:paraId="2D02F483" w14:textId="77777777" w:rsidR="0048467A" w:rsidRPr="00CD31BF" w:rsidRDefault="0048467A" w:rsidP="00915952">
            <w:pPr>
              <w:pStyle w:val="ListParagraph"/>
              <w:numPr>
                <w:ilvl w:val="0"/>
                <w:numId w:val="28"/>
              </w:numPr>
              <w:rPr>
                <w:rFonts w:cs="Arial"/>
                <w:szCs w:val="20"/>
              </w:rPr>
            </w:pPr>
            <w:r w:rsidRPr="00CD31BF">
              <w:rPr>
                <w:rFonts w:cs="Arial"/>
                <w:iCs/>
                <w:szCs w:val="20"/>
              </w:rPr>
              <w:t>Contact with a person who is positive for COVID-19 or with someone who is considered a PUI or someone who is ill with respiratory illness</w:t>
            </w:r>
          </w:p>
          <w:p w14:paraId="4AF9C296" w14:textId="31BDE7B7" w:rsidR="0048467A" w:rsidRPr="00CD31BF" w:rsidRDefault="0048467A" w:rsidP="00D07CA4">
            <w:pPr>
              <w:pStyle w:val="ListParagraph"/>
              <w:numPr>
                <w:ilvl w:val="0"/>
                <w:numId w:val="28"/>
              </w:numPr>
              <w:rPr>
                <w:rFonts w:cs="Arial"/>
                <w:szCs w:val="20"/>
              </w:rPr>
            </w:pPr>
            <w:r w:rsidRPr="00CD31BF">
              <w:rPr>
                <w:rFonts w:cs="Arial"/>
                <w:iCs/>
                <w:szCs w:val="20"/>
              </w:rPr>
              <w:t xml:space="preserve">Travel within the last 14 days to areas with widespread or ongoing COVID-19 community spread. For updated information on countries and restricted areas within the U.S., visit: </w:t>
            </w:r>
            <w:hyperlink r:id="rId11" w:history="1">
              <w:r w:rsidRPr="00CD31BF">
                <w:rPr>
                  <w:rStyle w:val="Hyperlink"/>
                  <w:rFonts w:cs="Arial"/>
                  <w:iCs/>
                  <w:color w:val="auto"/>
                  <w:szCs w:val="20"/>
                </w:rPr>
                <w:t>https://www.cdc.gov/coronavirus/2019-ncov/travelers/after-travel-precautions.html</w:t>
              </w:r>
            </w:hyperlink>
          </w:p>
          <w:p w14:paraId="4A863D3A" w14:textId="402813D6" w:rsidR="0048467A" w:rsidRPr="00CD31BF" w:rsidRDefault="0048467A" w:rsidP="0048467A">
            <w:pPr>
              <w:pStyle w:val="ListParagraph"/>
              <w:numPr>
                <w:ilvl w:val="0"/>
                <w:numId w:val="28"/>
              </w:numPr>
              <w:rPr>
                <w:rFonts w:cs="Arial"/>
                <w:szCs w:val="20"/>
              </w:rPr>
            </w:pPr>
            <w:r w:rsidRPr="00CD31BF">
              <w:rPr>
                <w:rFonts w:cs="Arial"/>
                <w:iCs/>
                <w:szCs w:val="20"/>
              </w:rPr>
              <w:t>Residence or working in a community where community-based spread of COVID-19 is occurring. For more information on mitigation plans for communities identified to be at risk, visit: https://www.cdc.gov/coronavirus/2019-ncov/community/index.html</w:t>
            </w:r>
          </w:p>
        </w:tc>
        <w:tc>
          <w:tcPr>
            <w:tcW w:w="662" w:type="dxa"/>
            <w:tcBorders>
              <w:bottom w:val="single" w:sz="4" w:space="0" w:color="auto"/>
            </w:tcBorders>
          </w:tcPr>
          <w:p w14:paraId="1AE7C299" w14:textId="77777777" w:rsidR="0048467A" w:rsidRPr="00CD31BF" w:rsidRDefault="0048467A" w:rsidP="000210B0">
            <w:pPr>
              <w:jc w:val="center"/>
              <w:rPr>
                <w:rFonts w:cs="Arial"/>
                <w:b/>
                <w:szCs w:val="20"/>
              </w:rPr>
            </w:pPr>
          </w:p>
        </w:tc>
        <w:tc>
          <w:tcPr>
            <w:tcW w:w="662" w:type="dxa"/>
            <w:tcBorders>
              <w:bottom w:val="single" w:sz="4" w:space="0" w:color="auto"/>
            </w:tcBorders>
          </w:tcPr>
          <w:p w14:paraId="482129F8" w14:textId="77777777" w:rsidR="0048467A" w:rsidRPr="00CD31BF" w:rsidRDefault="0048467A" w:rsidP="000210B0">
            <w:pPr>
              <w:jc w:val="center"/>
              <w:rPr>
                <w:rFonts w:cs="Arial"/>
                <w:b/>
                <w:szCs w:val="20"/>
              </w:rPr>
            </w:pPr>
          </w:p>
        </w:tc>
        <w:tc>
          <w:tcPr>
            <w:tcW w:w="5054" w:type="dxa"/>
            <w:tcBorders>
              <w:bottom w:val="single" w:sz="4" w:space="0" w:color="auto"/>
            </w:tcBorders>
          </w:tcPr>
          <w:p w14:paraId="3B53E663" w14:textId="77777777" w:rsidR="0048467A" w:rsidRPr="00CD31BF" w:rsidRDefault="0048467A" w:rsidP="000210B0">
            <w:pPr>
              <w:jc w:val="center"/>
              <w:rPr>
                <w:rFonts w:cs="Arial"/>
                <w:b/>
                <w:szCs w:val="20"/>
              </w:rPr>
            </w:pPr>
          </w:p>
        </w:tc>
      </w:tr>
      <w:tr w:rsidR="00CD31BF" w:rsidRPr="00CD31BF" w14:paraId="43B07255" w14:textId="77777777" w:rsidTr="00734F43">
        <w:trPr>
          <w:jc w:val="center"/>
        </w:trPr>
        <w:tc>
          <w:tcPr>
            <w:tcW w:w="8021" w:type="dxa"/>
            <w:tcBorders>
              <w:bottom w:val="single" w:sz="4" w:space="0" w:color="auto"/>
            </w:tcBorders>
          </w:tcPr>
          <w:p w14:paraId="1C06C467" w14:textId="03D88EF0" w:rsidR="00963956" w:rsidRPr="00CD31BF" w:rsidRDefault="00963956" w:rsidP="00963956">
            <w:pPr>
              <w:pStyle w:val="Default"/>
              <w:rPr>
                <w:rFonts w:ascii="Arial" w:hAnsi="Arial" w:cs="Arial"/>
                <w:color w:val="auto"/>
                <w:sz w:val="20"/>
                <w:szCs w:val="20"/>
              </w:rPr>
            </w:pPr>
            <w:r w:rsidRPr="00CD31BF">
              <w:rPr>
                <w:rFonts w:ascii="Arial" w:hAnsi="Arial" w:cs="Arial"/>
                <w:iCs/>
                <w:color w:val="auto"/>
                <w:sz w:val="20"/>
                <w:szCs w:val="20"/>
              </w:rPr>
              <w:t xml:space="preserve">Are visitors receiving the same screening as patients, including whether they have had: </w:t>
            </w:r>
          </w:p>
          <w:p w14:paraId="2921C058" w14:textId="77777777" w:rsidR="00963956" w:rsidRPr="00CD31BF" w:rsidRDefault="00963956" w:rsidP="002B1E9F">
            <w:pPr>
              <w:pStyle w:val="Default"/>
              <w:numPr>
                <w:ilvl w:val="0"/>
                <w:numId w:val="29"/>
              </w:numPr>
              <w:rPr>
                <w:rFonts w:ascii="Arial" w:hAnsi="Arial" w:cs="Arial"/>
                <w:color w:val="auto"/>
                <w:sz w:val="20"/>
                <w:szCs w:val="20"/>
              </w:rPr>
            </w:pPr>
            <w:r w:rsidRPr="00CD31BF">
              <w:rPr>
                <w:rFonts w:ascii="Arial" w:hAnsi="Arial" w:cs="Arial"/>
                <w:iCs/>
                <w:color w:val="auto"/>
                <w:sz w:val="20"/>
                <w:szCs w:val="20"/>
              </w:rPr>
              <w:t>Fever or symptoms of a respiratory infection, such as a cough and difficulty breathing</w:t>
            </w:r>
          </w:p>
          <w:p w14:paraId="0104FA1F" w14:textId="77777777" w:rsidR="00963956" w:rsidRPr="00CD31BF" w:rsidRDefault="00963956" w:rsidP="00B24CB9">
            <w:pPr>
              <w:pStyle w:val="Default"/>
              <w:numPr>
                <w:ilvl w:val="0"/>
                <w:numId w:val="29"/>
              </w:numPr>
              <w:rPr>
                <w:rFonts w:ascii="Arial" w:hAnsi="Arial" w:cs="Arial"/>
                <w:color w:val="auto"/>
                <w:sz w:val="20"/>
                <w:szCs w:val="20"/>
              </w:rPr>
            </w:pPr>
            <w:r w:rsidRPr="00CD31BF">
              <w:rPr>
                <w:rFonts w:ascii="Arial" w:hAnsi="Arial" w:cs="Arial"/>
                <w:iCs/>
                <w:color w:val="auto"/>
                <w:sz w:val="20"/>
                <w:szCs w:val="20"/>
              </w:rPr>
              <w:t xml:space="preserve">International travel within the last 14 days to CDC Level 3 risk countries. For updated information on restricted countries visit: https://www.cdc.gov/coronavirus/2019-ncov/travelers/index.html and for considerations after recent international travel visit: </w:t>
            </w:r>
            <w:r w:rsidRPr="00CD31BF">
              <w:rPr>
                <w:rFonts w:ascii="Arial" w:hAnsi="Arial" w:cs="Arial"/>
                <w:iCs/>
                <w:color w:val="auto"/>
                <w:sz w:val="20"/>
                <w:szCs w:val="20"/>
              </w:rPr>
              <w:lastRenderedPageBreak/>
              <w:t xml:space="preserve">https://www.cdc.gov/coronavirus/2019-ncov/travelers/after-travel-precautions.html </w:t>
            </w:r>
          </w:p>
          <w:p w14:paraId="5CC6AC3D" w14:textId="77777777" w:rsidR="00963956" w:rsidRPr="00CD31BF" w:rsidRDefault="00963956" w:rsidP="00963956">
            <w:pPr>
              <w:pStyle w:val="Default"/>
              <w:numPr>
                <w:ilvl w:val="0"/>
                <w:numId w:val="29"/>
              </w:numPr>
              <w:rPr>
                <w:rFonts w:ascii="Arial" w:hAnsi="Arial" w:cs="Arial"/>
                <w:color w:val="auto"/>
                <w:sz w:val="20"/>
                <w:szCs w:val="20"/>
              </w:rPr>
            </w:pPr>
            <w:r w:rsidRPr="00CD31BF">
              <w:rPr>
                <w:rFonts w:ascii="Arial" w:hAnsi="Arial" w:cs="Arial"/>
                <w:iCs/>
                <w:color w:val="auto"/>
                <w:sz w:val="20"/>
                <w:szCs w:val="20"/>
              </w:rPr>
              <w:t xml:space="preserve">Recent trips (within the last 30 days) on cruise ships. For updated information on recent cruise ship travel, visit the CDC website: https://wwwnc.cdc.gov/travel/page/covid-19-cruise-ship </w:t>
            </w:r>
          </w:p>
          <w:p w14:paraId="01E4281C" w14:textId="77777777" w:rsidR="00963956" w:rsidRPr="00CD31BF" w:rsidRDefault="00963956" w:rsidP="00DA40D3">
            <w:pPr>
              <w:pStyle w:val="Default"/>
              <w:numPr>
                <w:ilvl w:val="0"/>
                <w:numId w:val="29"/>
              </w:numPr>
              <w:rPr>
                <w:rFonts w:ascii="Arial" w:hAnsi="Arial" w:cs="Arial"/>
                <w:color w:val="auto"/>
                <w:sz w:val="20"/>
                <w:szCs w:val="20"/>
              </w:rPr>
            </w:pPr>
            <w:r w:rsidRPr="00CD31BF">
              <w:rPr>
                <w:rFonts w:ascii="Arial" w:hAnsi="Arial" w:cs="Arial"/>
                <w:iCs/>
                <w:color w:val="auto"/>
                <w:sz w:val="20"/>
                <w:szCs w:val="20"/>
              </w:rPr>
              <w:t>Contact with someone with known or suspected COVID-19 or ill with respiratory illness</w:t>
            </w:r>
          </w:p>
          <w:p w14:paraId="2DA5D33F" w14:textId="39793964" w:rsidR="0048467A" w:rsidRPr="00CD31BF" w:rsidRDefault="00963956" w:rsidP="00963956">
            <w:pPr>
              <w:pStyle w:val="Default"/>
              <w:numPr>
                <w:ilvl w:val="0"/>
                <w:numId w:val="29"/>
              </w:numPr>
              <w:rPr>
                <w:rFonts w:cs="Arial"/>
                <w:color w:val="auto"/>
                <w:szCs w:val="20"/>
              </w:rPr>
            </w:pPr>
            <w:r w:rsidRPr="00CD31BF">
              <w:rPr>
                <w:rFonts w:ascii="Arial" w:hAnsi="Arial" w:cs="Arial"/>
                <w:iCs/>
                <w:color w:val="auto"/>
                <w:sz w:val="20"/>
                <w:szCs w:val="20"/>
              </w:rPr>
              <w:t xml:space="preserve">Travel in the last 14 days within the United States to restricted areas. Information and guidance on restricted areas within the US, visit: https://www.cdc.gov/coronavirus/2019-ncov/travelers/travel-in-the-us.html </w:t>
            </w:r>
          </w:p>
        </w:tc>
        <w:tc>
          <w:tcPr>
            <w:tcW w:w="662" w:type="dxa"/>
            <w:tcBorders>
              <w:bottom w:val="single" w:sz="4" w:space="0" w:color="auto"/>
            </w:tcBorders>
          </w:tcPr>
          <w:p w14:paraId="4DA5D960" w14:textId="77777777" w:rsidR="0048467A" w:rsidRPr="00CD31BF" w:rsidRDefault="0048467A" w:rsidP="000210B0">
            <w:pPr>
              <w:jc w:val="center"/>
              <w:rPr>
                <w:rFonts w:cs="Arial"/>
                <w:b/>
                <w:szCs w:val="20"/>
              </w:rPr>
            </w:pPr>
          </w:p>
        </w:tc>
        <w:tc>
          <w:tcPr>
            <w:tcW w:w="662" w:type="dxa"/>
            <w:tcBorders>
              <w:bottom w:val="single" w:sz="4" w:space="0" w:color="auto"/>
            </w:tcBorders>
          </w:tcPr>
          <w:p w14:paraId="6E910845" w14:textId="77777777" w:rsidR="0048467A" w:rsidRPr="00CD31BF" w:rsidRDefault="0048467A" w:rsidP="000210B0">
            <w:pPr>
              <w:jc w:val="center"/>
              <w:rPr>
                <w:rFonts w:cs="Arial"/>
                <w:b/>
                <w:szCs w:val="20"/>
              </w:rPr>
            </w:pPr>
          </w:p>
        </w:tc>
        <w:tc>
          <w:tcPr>
            <w:tcW w:w="5054" w:type="dxa"/>
            <w:tcBorders>
              <w:bottom w:val="single" w:sz="4" w:space="0" w:color="auto"/>
            </w:tcBorders>
          </w:tcPr>
          <w:p w14:paraId="4CF73B72" w14:textId="77777777" w:rsidR="0048467A" w:rsidRPr="00CD31BF" w:rsidRDefault="0048467A" w:rsidP="000210B0">
            <w:pPr>
              <w:jc w:val="center"/>
              <w:rPr>
                <w:rFonts w:cs="Arial"/>
                <w:b/>
                <w:szCs w:val="20"/>
              </w:rPr>
            </w:pPr>
          </w:p>
        </w:tc>
      </w:tr>
      <w:tr w:rsidR="00CD31BF" w:rsidRPr="00CD31BF" w14:paraId="33D801E6" w14:textId="77777777" w:rsidTr="00734F43">
        <w:trPr>
          <w:jc w:val="center"/>
        </w:trPr>
        <w:tc>
          <w:tcPr>
            <w:tcW w:w="8021" w:type="dxa"/>
            <w:tcBorders>
              <w:bottom w:val="single" w:sz="4" w:space="0" w:color="auto"/>
            </w:tcBorders>
          </w:tcPr>
          <w:p w14:paraId="6916FE1B" w14:textId="20A24B4F" w:rsidR="0048467A" w:rsidRPr="00CD31BF" w:rsidRDefault="00963956" w:rsidP="00963956">
            <w:pPr>
              <w:pStyle w:val="Default"/>
              <w:rPr>
                <w:rFonts w:ascii="Arial" w:hAnsi="Arial" w:cs="Arial"/>
                <w:color w:val="auto"/>
                <w:sz w:val="20"/>
                <w:szCs w:val="20"/>
              </w:rPr>
            </w:pPr>
            <w:r w:rsidRPr="00CD31BF">
              <w:rPr>
                <w:rFonts w:ascii="Arial" w:hAnsi="Arial" w:cs="Arial"/>
                <w:color w:val="auto"/>
                <w:sz w:val="20"/>
                <w:szCs w:val="20"/>
              </w:rPr>
              <w:t>Are f</w:t>
            </w:r>
            <w:r w:rsidRPr="00CD31BF">
              <w:rPr>
                <w:rFonts w:ascii="Arial" w:hAnsi="Arial" w:cs="Arial"/>
                <w:iCs/>
                <w:color w:val="auto"/>
                <w:sz w:val="20"/>
                <w:szCs w:val="20"/>
              </w:rPr>
              <w:t>acilities ensuring patients have adequate and lawful access to chaplains or clergy in conformance with the Religious Freedom Restoration Act and Religious Land Use and Institutionalized Persons Act?</w:t>
            </w:r>
          </w:p>
        </w:tc>
        <w:tc>
          <w:tcPr>
            <w:tcW w:w="662" w:type="dxa"/>
            <w:tcBorders>
              <w:bottom w:val="single" w:sz="4" w:space="0" w:color="auto"/>
            </w:tcBorders>
          </w:tcPr>
          <w:p w14:paraId="321F35FD" w14:textId="77777777" w:rsidR="0048467A" w:rsidRPr="00CD31BF" w:rsidRDefault="0048467A" w:rsidP="000210B0">
            <w:pPr>
              <w:jc w:val="center"/>
              <w:rPr>
                <w:rFonts w:cs="Arial"/>
                <w:b/>
                <w:szCs w:val="20"/>
              </w:rPr>
            </w:pPr>
          </w:p>
        </w:tc>
        <w:tc>
          <w:tcPr>
            <w:tcW w:w="662" w:type="dxa"/>
            <w:tcBorders>
              <w:bottom w:val="single" w:sz="4" w:space="0" w:color="auto"/>
            </w:tcBorders>
          </w:tcPr>
          <w:p w14:paraId="7266FF20" w14:textId="77777777" w:rsidR="0048467A" w:rsidRPr="00CD31BF" w:rsidRDefault="0048467A" w:rsidP="000210B0">
            <w:pPr>
              <w:jc w:val="center"/>
              <w:rPr>
                <w:rFonts w:cs="Arial"/>
                <w:b/>
                <w:szCs w:val="20"/>
              </w:rPr>
            </w:pPr>
          </w:p>
        </w:tc>
        <w:tc>
          <w:tcPr>
            <w:tcW w:w="5054" w:type="dxa"/>
            <w:tcBorders>
              <w:bottom w:val="single" w:sz="4" w:space="0" w:color="auto"/>
            </w:tcBorders>
          </w:tcPr>
          <w:p w14:paraId="7456751E" w14:textId="77777777" w:rsidR="0048467A" w:rsidRPr="00CD31BF" w:rsidRDefault="0048467A" w:rsidP="000210B0">
            <w:pPr>
              <w:jc w:val="center"/>
              <w:rPr>
                <w:rFonts w:cs="Arial"/>
                <w:b/>
                <w:szCs w:val="20"/>
              </w:rPr>
            </w:pPr>
          </w:p>
        </w:tc>
      </w:tr>
      <w:tr w:rsidR="00CD31BF" w:rsidRPr="00CD31BF" w14:paraId="7A07CE26" w14:textId="77777777" w:rsidTr="00734F43">
        <w:trPr>
          <w:jc w:val="center"/>
        </w:trPr>
        <w:tc>
          <w:tcPr>
            <w:tcW w:w="8021" w:type="dxa"/>
            <w:tcBorders>
              <w:bottom w:val="single" w:sz="4" w:space="0" w:color="auto"/>
            </w:tcBorders>
          </w:tcPr>
          <w:p w14:paraId="00CDB418" w14:textId="4D0BB8C0" w:rsidR="0048467A" w:rsidRPr="00CD31BF" w:rsidRDefault="00963956" w:rsidP="008C60BA">
            <w:pPr>
              <w:pStyle w:val="Default"/>
              <w:rPr>
                <w:rFonts w:ascii="Arial" w:hAnsi="Arial" w:cs="Arial"/>
                <w:color w:val="auto"/>
                <w:sz w:val="20"/>
                <w:szCs w:val="20"/>
              </w:rPr>
            </w:pPr>
            <w:r w:rsidRPr="00CD31BF">
              <w:rPr>
                <w:rFonts w:ascii="Arial" w:hAnsi="Arial" w:cs="Arial"/>
                <w:iCs/>
                <w:color w:val="auto"/>
                <w:sz w:val="20"/>
                <w:szCs w:val="20"/>
              </w:rPr>
              <w:t>If visiting and not seeking medical treatment themselves, individuals with fevers, cough, difficulty breathing, body aches or runny nose or those who are not follow</w:t>
            </w:r>
            <w:r w:rsidR="008C60BA" w:rsidRPr="00CD31BF">
              <w:rPr>
                <w:rFonts w:ascii="Arial" w:hAnsi="Arial" w:cs="Arial"/>
                <w:iCs/>
                <w:color w:val="auto"/>
                <w:sz w:val="20"/>
                <w:szCs w:val="20"/>
              </w:rPr>
              <w:t>ing infection control guidance are</w:t>
            </w:r>
            <w:r w:rsidRPr="00CD31BF">
              <w:rPr>
                <w:rFonts w:ascii="Arial" w:hAnsi="Arial" w:cs="Arial"/>
                <w:iCs/>
                <w:color w:val="auto"/>
                <w:sz w:val="20"/>
                <w:szCs w:val="20"/>
              </w:rPr>
              <w:t xml:space="preserve"> be</w:t>
            </w:r>
            <w:r w:rsidR="008C60BA" w:rsidRPr="00CD31BF">
              <w:rPr>
                <w:rFonts w:ascii="Arial" w:hAnsi="Arial" w:cs="Arial"/>
                <w:iCs/>
                <w:color w:val="auto"/>
                <w:sz w:val="20"/>
                <w:szCs w:val="20"/>
              </w:rPr>
              <w:t>ing</w:t>
            </w:r>
            <w:r w:rsidRPr="00CD31BF">
              <w:rPr>
                <w:rFonts w:ascii="Arial" w:hAnsi="Arial" w:cs="Arial"/>
                <w:iCs/>
                <w:color w:val="auto"/>
                <w:sz w:val="20"/>
                <w:szCs w:val="20"/>
              </w:rPr>
              <w:t xml:space="preserve"> restricted from entry?</w:t>
            </w:r>
          </w:p>
        </w:tc>
        <w:tc>
          <w:tcPr>
            <w:tcW w:w="662" w:type="dxa"/>
            <w:tcBorders>
              <w:bottom w:val="single" w:sz="4" w:space="0" w:color="auto"/>
            </w:tcBorders>
          </w:tcPr>
          <w:p w14:paraId="6E82A088" w14:textId="77777777" w:rsidR="0048467A" w:rsidRPr="00CD31BF" w:rsidRDefault="0048467A" w:rsidP="000210B0">
            <w:pPr>
              <w:jc w:val="center"/>
              <w:rPr>
                <w:rFonts w:cs="Arial"/>
                <w:b/>
                <w:szCs w:val="20"/>
              </w:rPr>
            </w:pPr>
          </w:p>
        </w:tc>
        <w:tc>
          <w:tcPr>
            <w:tcW w:w="662" w:type="dxa"/>
            <w:tcBorders>
              <w:bottom w:val="single" w:sz="4" w:space="0" w:color="auto"/>
            </w:tcBorders>
          </w:tcPr>
          <w:p w14:paraId="24557ADE" w14:textId="77777777" w:rsidR="0048467A" w:rsidRPr="00CD31BF" w:rsidRDefault="0048467A" w:rsidP="000210B0">
            <w:pPr>
              <w:jc w:val="center"/>
              <w:rPr>
                <w:rFonts w:cs="Arial"/>
                <w:b/>
                <w:szCs w:val="20"/>
              </w:rPr>
            </w:pPr>
          </w:p>
        </w:tc>
        <w:tc>
          <w:tcPr>
            <w:tcW w:w="5054" w:type="dxa"/>
            <w:tcBorders>
              <w:bottom w:val="single" w:sz="4" w:space="0" w:color="auto"/>
            </w:tcBorders>
          </w:tcPr>
          <w:p w14:paraId="7E576698" w14:textId="77777777" w:rsidR="0048467A" w:rsidRPr="00CD31BF" w:rsidRDefault="0048467A" w:rsidP="000210B0">
            <w:pPr>
              <w:jc w:val="center"/>
              <w:rPr>
                <w:rFonts w:cs="Arial"/>
                <w:b/>
                <w:szCs w:val="20"/>
              </w:rPr>
            </w:pPr>
          </w:p>
        </w:tc>
      </w:tr>
      <w:tr w:rsidR="00CD31BF" w:rsidRPr="00CD31BF" w14:paraId="6ED2F3C5" w14:textId="77777777" w:rsidTr="00734F43">
        <w:trPr>
          <w:jc w:val="center"/>
        </w:trPr>
        <w:tc>
          <w:tcPr>
            <w:tcW w:w="8021" w:type="dxa"/>
            <w:tcBorders>
              <w:bottom w:val="single" w:sz="4" w:space="0" w:color="auto"/>
            </w:tcBorders>
          </w:tcPr>
          <w:p w14:paraId="393423EE" w14:textId="3C927EC3" w:rsidR="00963956" w:rsidRPr="00CD31BF" w:rsidRDefault="00963956" w:rsidP="00963956">
            <w:pPr>
              <w:rPr>
                <w:rFonts w:cs="Arial"/>
                <w:iCs/>
                <w:szCs w:val="20"/>
              </w:rPr>
            </w:pPr>
            <w:r w:rsidRPr="00CD31BF">
              <w:rPr>
                <w:rFonts w:cs="Arial"/>
                <w:iCs/>
                <w:szCs w:val="20"/>
              </w:rPr>
              <w:t>Are facilities instructing visitors to limit their movement within the facility by reducing such things as walking the halls or trips to the cafeteria?</w:t>
            </w:r>
          </w:p>
        </w:tc>
        <w:tc>
          <w:tcPr>
            <w:tcW w:w="662" w:type="dxa"/>
            <w:tcBorders>
              <w:bottom w:val="single" w:sz="4" w:space="0" w:color="auto"/>
            </w:tcBorders>
          </w:tcPr>
          <w:p w14:paraId="20533250" w14:textId="77777777" w:rsidR="00963956" w:rsidRPr="00CD31BF" w:rsidRDefault="00963956" w:rsidP="000210B0">
            <w:pPr>
              <w:jc w:val="center"/>
              <w:rPr>
                <w:rFonts w:cs="Arial"/>
                <w:b/>
                <w:szCs w:val="20"/>
              </w:rPr>
            </w:pPr>
          </w:p>
        </w:tc>
        <w:tc>
          <w:tcPr>
            <w:tcW w:w="662" w:type="dxa"/>
            <w:tcBorders>
              <w:bottom w:val="single" w:sz="4" w:space="0" w:color="auto"/>
            </w:tcBorders>
          </w:tcPr>
          <w:p w14:paraId="32BDDA2A" w14:textId="77777777" w:rsidR="00963956" w:rsidRPr="00CD31BF" w:rsidRDefault="00963956" w:rsidP="000210B0">
            <w:pPr>
              <w:jc w:val="center"/>
              <w:rPr>
                <w:rFonts w:cs="Arial"/>
                <w:b/>
                <w:szCs w:val="20"/>
              </w:rPr>
            </w:pPr>
          </w:p>
        </w:tc>
        <w:tc>
          <w:tcPr>
            <w:tcW w:w="5054" w:type="dxa"/>
            <w:tcBorders>
              <w:bottom w:val="single" w:sz="4" w:space="0" w:color="auto"/>
            </w:tcBorders>
          </w:tcPr>
          <w:p w14:paraId="38675274" w14:textId="77777777" w:rsidR="00963956" w:rsidRPr="00CD31BF" w:rsidRDefault="00963956" w:rsidP="000210B0">
            <w:pPr>
              <w:jc w:val="center"/>
              <w:rPr>
                <w:rFonts w:cs="Arial"/>
                <w:b/>
                <w:szCs w:val="20"/>
              </w:rPr>
            </w:pPr>
          </w:p>
        </w:tc>
      </w:tr>
      <w:tr w:rsidR="00CD31BF" w:rsidRPr="00CD31BF" w14:paraId="34943ED3" w14:textId="77777777" w:rsidTr="00734F43">
        <w:trPr>
          <w:jc w:val="center"/>
        </w:trPr>
        <w:tc>
          <w:tcPr>
            <w:tcW w:w="8021" w:type="dxa"/>
            <w:tcBorders>
              <w:bottom w:val="single" w:sz="4" w:space="0" w:color="auto"/>
            </w:tcBorders>
          </w:tcPr>
          <w:p w14:paraId="187C8E9A" w14:textId="0C3AE0BB" w:rsidR="0048467A" w:rsidRPr="00CD31BF" w:rsidRDefault="00963956" w:rsidP="00963956">
            <w:pPr>
              <w:rPr>
                <w:rFonts w:cs="Arial"/>
                <w:szCs w:val="20"/>
              </w:rPr>
            </w:pPr>
            <w:r w:rsidRPr="00CD31BF">
              <w:rPr>
                <w:rFonts w:cs="Arial"/>
                <w:iCs/>
                <w:szCs w:val="20"/>
              </w:rPr>
              <w:t>Are facilities establishing limited entry points for all visitors and/or establish alternative sites for screening prior to entry?</w:t>
            </w:r>
          </w:p>
        </w:tc>
        <w:tc>
          <w:tcPr>
            <w:tcW w:w="662" w:type="dxa"/>
            <w:tcBorders>
              <w:bottom w:val="single" w:sz="4" w:space="0" w:color="auto"/>
            </w:tcBorders>
          </w:tcPr>
          <w:p w14:paraId="7D777B17" w14:textId="77777777" w:rsidR="0048467A" w:rsidRPr="00CD31BF" w:rsidRDefault="0048467A" w:rsidP="000210B0">
            <w:pPr>
              <w:jc w:val="center"/>
              <w:rPr>
                <w:rFonts w:cs="Arial"/>
                <w:b/>
                <w:szCs w:val="20"/>
              </w:rPr>
            </w:pPr>
          </w:p>
        </w:tc>
        <w:tc>
          <w:tcPr>
            <w:tcW w:w="662" w:type="dxa"/>
            <w:tcBorders>
              <w:bottom w:val="single" w:sz="4" w:space="0" w:color="auto"/>
            </w:tcBorders>
          </w:tcPr>
          <w:p w14:paraId="6BBA16B1" w14:textId="77777777" w:rsidR="0048467A" w:rsidRPr="00CD31BF" w:rsidRDefault="0048467A" w:rsidP="000210B0">
            <w:pPr>
              <w:jc w:val="center"/>
              <w:rPr>
                <w:rFonts w:cs="Arial"/>
                <w:b/>
                <w:szCs w:val="20"/>
              </w:rPr>
            </w:pPr>
          </w:p>
        </w:tc>
        <w:tc>
          <w:tcPr>
            <w:tcW w:w="5054" w:type="dxa"/>
            <w:tcBorders>
              <w:bottom w:val="single" w:sz="4" w:space="0" w:color="auto"/>
            </w:tcBorders>
          </w:tcPr>
          <w:p w14:paraId="5D056F86" w14:textId="77777777" w:rsidR="0048467A" w:rsidRPr="00CD31BF" w:rsidRDefault="0048467A" w:rsidP="000210B0">
            <w:pPr>
              <w:jc w:val="center"/>
              <w:rPr>
                <w:rFonts w:cs="Arial"/>
                <w:b/>
                <w:szCs w:val="20"/>
              </w:rPr>
            </w:pPr>
          </w:p>
        </w:tc>
      </w:tr>
      <w:tr w:rsidR="00CD31BF" w:rsidRPr="00CD31BF" w14:paraId="09BEE095" w14:textId="77777777" w:rsidTr="00734F43">
        <w:trPr>
          <w:jc w:val="center"/>
        </w:trPr>
        <w:tc>
          <w:tcPr>
            <w:tcW w:w="8021" w:type="dxa"/>
            <w:tcBorders>
              <w:bottom w:val="single" w:sz="4" w:space="0" w:color="auto"/>
            </w:tcBorders>
          </w:tcPr>
          <w:p w14:paraId="75309B87" w14:textId="4809C7D1" w:rsidR="00963956" w:rsidRPr="00CD31BF" w:rsidRDefault="00963956" w:rsidP="00963956">
            <w:pPr>
              <w:pStyle w:val="Default"/>
              <w:rPr>
                <w:rFonts w:ascii="Arial" w:hAnsi="Arial" w:cs="Arial"/>
                <w:color w:val="auto"/>
                <w:sz w:val="20"/>
                <w:szCs w:val="20"/>
              </w:rPr>
            </w:pPr>
            <w:r w:rsidRPr="00CD31BF">
              <w:rPr>
                <w:rFonts w:ascii="Arial" w:hAnsi="Arial" w:cs="Arial"/>
                <w:iCs/>
                <w:color w:val="auto"/>
                <w:sz w:val="20"/>
                <w:szCs w:val="20"/>
              </w:rPr>
              <w:t xml:space="preserve">Are facilities implementing measures to: </w:t>
            </w:r>
          </w:p>
          <w:p w14:paraId="363AE1A5" w14:textId="6F5CE71D" w:rsidR="0048467A" w:rsidRPr="00CD31BF" w:rsidRDefault="00963956" w:rsidP="00963956">
            <w:pPr>
              <w:pStyle w:val="Default"/>
              <w:numPr>
                <w:ilvl w:val="0"/>
                <w:numId w:val="34"/>
              </w:numPr>
              <w:rPr>
                <w:rFonts w:ascii="Arial" w:hAnsi="Arial" w:cs="Arial"/>
                <w:color w:val="auto"/>
                <w:sz w:val="20"/>
                <w:szCs w:val="20"/>
              </w:rPr>
            </w:pPr>
            <w:r w:rsidRPr="00CD31BF">
              <w:rPr>
                <w:rFonts w:ascii="Arial" w:hAnsi="Arial" w:cs="Arial"/>
                <w:iCs/>
                <w:color w:val="auto"/>
                <w:sz w:val="20"/>
                <w:szCs w:val="20"/>
              </w:rPr>
              <w:t>Increase communication with families (phone, social media, etc.)</w:t>
            </w:r>
          </w:p>
        </w:tc>
        <w:tc>
          <w:tcPr>
            <w:tcW w:w="662" w:type="dxa"/>
            <w:tcBorders>
              <w:bottom w:val="single" w:sz="4" w:space="0" w:color="auto"/>
            </w:tcBorders>
          </w:tcPr>
          <w:p w14:paraId="0BEF4B3D" w14:textId="77777777" w:rsidR="0048467A" w:rsidRPr="00CD31BF" w:rsidRDefault="0048467A" w:rsidP="000210B0">
            <w:pPr>
              <w:jc w:val="center"/>
              <w:rPr>
                <w:rFonts w:cs="Arial"/>
                <w:b/>
                <w:szCs w:val="20"/>
              </w:rPr>
            </w:pPr>
          </w:p>
        </w:tc>
        <w:tc>
          <w:tcPr>
            <w:tcW w:w="662" w:type="dxa"/>
            <w:tcBorders>
              <w:bottom w:val="single" w:sz="4" w:space="0" w:color="auto"/>
            </w:tcBorders>
          </w:tcPr>
          <w:p w14:paraId="762623E5" w14:textId="77777777" w:rsidR="0048467A" w:rsidRPr="00CD31BF" w:rsidRDefault="0048467A" w:rsidP="000210B0">
            <w:pPr>
              <w:jc w:val="center"/>
              <w:rPr>
                <w:rFonts w:cs="Arial"/>
                <w:b/>
                <w:szCs w:val="20"/>
              </w:rPr>
            </w:pPr>
          </w:p>
        </w:tc>
        <w:tc>
          <w:tcPr>
            <w:tcW w:w="5054" w:type="dxa"/>
            <w:tcBorders>
              <w:bottom w:val="single" w:sz="4" w:space="0" w:color="auto"/>
            </w:tcBorders>
          </w:tcPr>
          <w:p w14:paraId="303C05FF" w14:textId="77777777" w:rsidR="0048467A" w:rsidRPr="00CD31BF" w:rsidRDefault="0048467A" w:rsidP="000210B0">
            <w:pPr>
              <w:jc w:val="center"/>
              <w:rPr>
                <w:rFonts w:cs="Arial"/>
                <w:b/>
                <w:szCs w:val="20"/>
              </w:rPr>
            </w:pPr>
          </w:p>
        </w:tc>
      </w:tr>
      <w:tr w:rsidR="00CD31BF" w:rsidRPr="00CD31BF" w14:paraId="1F08A65C" w14:textId="77777777" w:rsidTr="00734F43">
        <w:trPr>
          <w:jc w:val="center"/>
        </w:trPr>
        <w:tc>
          <w:tcPr>
            <w:tcW w:w="8021" w:type="dxa"/>
            <w:tcBorders>
              <w:bottom w:val="single" w:sz="4" w:space="0" w:color="auto"/>
            </w:tcBorders>
          </w:tcPr>
          <w:p w14:paraId="067296E2" w14:textId="4BF4AD30" w:rsidR="00963956" w:rsidRPr="00CD31BF" w:rsidRDefault="00963956" w:rsidP="00963956">
            <w:pPr>
              <w:pStyle w:val="ListParagraph"/>
              <w:numPr>
                <w:ilvl w:val="0"/>
                <w:numId w:val="33"/>
              </w:numPr>
              <w:rPr>
                <w:rFonts w:cs="Arial"/>
                <w:szCs w:val="20"/>
              </w:rPr>
            </w:pPr>
            <w:r w:rsidRPr="00CD31BF">
              <w:rPr>
                <w:rFonts w:cs="Arial"/>
                <w:iCs/>
                <w:szCs w:val="20"/>
              </w:rPr>
              <w:t>Potentially offer a hotline with a recording that is updated at set times so families can stay current on the facility’s general status.</w:t>
            </w:r>
          </w:p>
        </w:tc>
        <w:tc>
          <w:tcPr>
            <w:tcW w:w="662" w:type="dxa"/>
            <w:tcBorders>
              <w:bottom w:val="single" w:sz="4" w:space="0" w:color="auto"/>
            </w:tcBorders>
          </w:tcPr>
          <w:p w14:paraId="75131A37" w14:textId="77777777" w:rsidR="00963956" w:rsidRPr="00CD31BF" w:rsidRDefault="00963956" w:rsidP="000210B0">
            <w:pPr>
              <w:jc w:val="center"/>
              <w:rPr>
                <w:rFonts w:cs="Arial"/>
                <w:b/>
                <w:szCs w:val="20"/>
              </w:rPr>
            </w:pPr>
          </w:p>
        </w:tc>
        <w:tc>
          <w:tcPr>
            <w:tcW w:w="662" w:type="dxa"/>
            <w:tcBorders>
              <w:bottom w:val="single" w:sz="4" w:space="0" w:color="auto"/>
            </w:tcBorders>
          </w:tcPr>
          <w:p w14:paraId="78E1A012" w14:textId="77777777" w:rsidR="00963956" w:rsidRPr="00CD31BF" w:rsidRDefault="00963956" w:rsidP="000210B0">
            <w:pPr>
              <w:jc w:val="center"/>
              <w:rPr>
                <w:rFonts w:cs="Arial"/>
                <w:b/>
                <w:szCs w:val="20"/>
              </w:rPr>
            </w:pPr>
          </w:p>
        </w:tc>
        <w:tc>
          <w:tcPr>
            <w:tcW w:w="5054" w:type="dxa"/>
            <w:tcBorders>
              <w:bottom w:val="single" w:sz="4" w:space="0" w:color="auto"/>
            </w:tcBorders>
          </w:tcPr>
          <w:p w14:paraId="02C6C88E" w14:textId="77777777" w:rsidR="00963956" w:rsidRPr="00CD31BF" w:rsidRDefault="00963956" w:rsidP="000210B0">
            <w:pPr>
              <w:jc w:val="center"/>
              <w:rPr>
                <w:rFonts w:cs="Arial"/>
                <w:b/>
                <w:szCs w:val="20"/>
              </w:rPr>
            </w:pPr>
          </w:p>
        </w:tc>
      </w:tr>
      <w:tr w:rsidR="00CD31BF" w:rsidRPr="00CD31BF" w14:paraId="3B12647D" w14:textId="77777777" w:rsidTr="00734F43">
        <w:trPr>
          <w:jc w:val="center"/>
        </w:trPr>
        <w:tc>
          <w:tcPr>
            <w:tcW w:w="8021" w:type="dxa"/>
            <w:tcBorders>
              <w:bottom w:val="single" w:sz="4" w:space="0" w:color="auto"/>
            </w:tcBorders>
          </w:tcPr>
          <w:p w14:paraId="29E2E8CC" w14:textId="7460FC25" w:rsidR="00963956" w:rsidRPr="00CD31BF" w:rsidRDefault="00963956" w:rsidP="00963956">
            <w:pPr>
              <w:pStyle w:val="ListParagraph"/>
              <w:numPr>
                <w:ilvl w:val="0"/>
                <w:numId w:val="31"/>
              </w:numPr>
              <w:rPr>
                <w:rFonts w:cs="Arial"/>
                <w:szCs w:val="20"/>
              </w:rPr>
            </w:pPr>
            <w:r w:rsidRPr="00CD31BF">
              <w:rPr>
                <w:rFonts w:cs="Arial"/>
                <w:iCs/>
                <w:szCs w:val="20"/>
              </w:rPr>
              <w:t>If appropriate, consider offering telephonic screening of recent travel and wellness prior to coming in for scheduled appointments. This may help limit the amount of visitor movement throughout the organization and congestion at entry points.</w:t>
            </w:r>
          </w:p>
        </w:tc>
        <w:tc>
          <w:tcPr>
            <w:tcW w:w="662" w:type="dxa"/>
            <w:tcBorders>
              <w:bottom w:val="single" w:sz="4" w:space="0" w:color="auto"/>
            </w:tcBorders>
          </w:tcPr>
          <w:p w14:paraId="0109AEA2" w14:textId="77777777" w:rsidR="00963956" w:rsidRPr="00CD31BF" w:rsidRDefault="00963956" w:rsidP="000210B0">
            <w:pPr>
              <w:jc w:val="center"/>
              <w:rPr>
                <w:rFonts w:cs="Arial"/>
                <w:b/>
                <w:szCs w:val="20"/>
              </w:rPr>
            </w:pPr>
          </w:p>
        </w:tc>
        <w:tc>
          <w:tcPr>
            <w:tcW w:w="662" w:type="dxa"/>
            <w:tcBorders>
              <w:bottom w:val="single" w:sz="4" w:space="0" w:color="auto"/>
            </w:tcBorders>
          </w:tcPr>
          <w:p w14:paraId="6B7D2C21" w14:textId="77777777" w:rsidR="00963956" w:rsidRPr="00CD31BF" w:rsidRDefault="00963956" w:rsidP="000210B0">
            <w:pPr>
              <w:jc w:val="center"/>
              <w:rPr>
                <w:rFonts w:cs="Arial"/>
                <w:b/>
                <w:szCs w:val="20"/>
              </w:rPr>
            </w:pPr>
          </w:p>
        </w:tc>
        <w:tc>
          <w:tcPr>
            <w:tcW w:w="5054" w:type="dxa"/>
            <w:tcBorders>
              <w:bottom w:val="single" w:sz="4" w:space="0" w:color="auto"/>
            </w:tcBorders>
          </w:tcPr>
          <w:p w14:paraId="3C12DF6E" w14:textId="77777777" w:rsidR="00963956" w:rsidRPr="00CD31BF" w:rsidRDefault="00963956" w:rsidP="000210B0">
            <w:pPr>
              <w:jc w:val="center"/>
              <w:rPr>
                <w:rFonts w:cs="Arial"/>
                <w:b/>
                <w:szCs w:val="20"/>
              </w:rPr>
            </w:pPr>
          </w:p>
        </w:tc>
      </w:tr>
      <w:tr w:rsidR="00CD31BF" w:rsidRPr="00CD31BF" w14:paraId="0D357C33" w14:textId="77777777" w:rsidTr="00734F43">
        <w:trPr>
          <w:jc w:val="center"/>
        </w:trPr>
        <w:tc>
          <w:tcPr>
            <w:tcW w:w="8021" w:type="dxa"/>
            <w:tcBorders>
              <w:bottom w:val="single" w:sz="4" w:space="0" w:color="auto"/>
            </w:tcBorders>
          </w:tcPr>
          <w:p w14:paraId="4BA5EDF8" w14:textId="01B2511C" w:rsidR="00963956" w:rsidRPr="00CD31BF" w:rsidRDefault="00963956" w:rsidP="00963956">
            <w:pPr>
              <w:rPr>
                <w:rFonts w:cs="Arial"/>
                <w:szCs w:val="20"/>
              </w:rPr>
            </w:pPr>
            <w:r w:rsidRPr="00CD31BF">
              <w:rPr>
                <w:rFonts w:cs="Arial"/>
                <w:iCs/>
                <w:szCs w:val="20"/>
              </w:rPr>
              <w:t xml:space="preserve">Is the </w:t>
            </w:r>
            <w:r w:rsidR="00B6535E" w:rsidRPr="00CD31BF">
              <w:rPr>
                <w:rFonts w:cs="Arial"/>
                <w:iCs/>
                <w:szCs w:val="20"/>
              </w:rPr>
              <w:t>facility</w:t>
            </w:r>
            <w:r w:rsidRPr="00CD31BF">
              <w:rPr>
                <w:rFonts w:cs="Arial"/>
                <w:iCs/>
                <w:szCs w:val="20"/>
              </w:rPr>
              <w:t xml:space="preserve"> considering closing common visiting areas and encouraging patients to visit with loved ones in their patient rooms?</w:t>
            </w:r>
          </w:p>
        </w:tc>
        <w:tc>
          <w:tcPr>
            <w:tcW w:w="662" w:type="dxa"/>
            <w:tcBorders>
              <w:bottom w:val="single" w:sz="4" w:space="0" w:color="auto"/>
            </w:tcBorders>
          </w:tcPr>
          <w:p w14:paraId="37A725C6" w14:textId="77777777" w:rsidR="00963956" w:rsidRPr="00CD31BF" w:rsidRDefault="00963956" w:rsidP="000210B0">
            <w:pPr>
              <w:jc w:val="center"/>
              <w:rPr>
                <w:rFonts w:cs="Arial"/>
                <w:b/>
                <w:szCs w:val="20"/>
              </w:rPr>
            </w:pPr>
          </w:p>
        </w:tc>
        <w:tc>
          <w:tcPr>
            <w:tcW w:w="662" w:type="dxa"/>
            <w:tcBorders>
              <w:bottom w:val="single" w:sz="4" w:space="0" w:color="auto"/>
            </w:tcBorders>
          </w:tcPr>
          <w:p w14:paraId="2260FF3D" w14:textId="77777777" w:rsidR="00963956" w:rsidRPr="00CD31BF" w:rsidRDefault="00963956" w:rsidP="000210B0">
            <w:pPr>
              <w:jc w:val="center"/>
              <w:rPr>
                <w:rFonts w:cs="Arial"/>
                <w:b/>
                <w:szCs w:val="20"/>
              </w:rPr>
            </w:pPr>
          </w:p>
        </w:tc>
        <w:tc>
          <w:tcPr>
            <w:tcW w:w="5054" w:type="dxa"/>
            <w:tcBorders>
              <w:bottom w:val="single" w:sz="4" w:space="0" w:color="auto"/>
            </w:tcBorders>
          </w:tcPr>
          <w:p w14:paraId="7E2C869F" w14:textId="77777777" w:rsidR="00963956" w:rsidRPr="00CD31BF" w:rsidRDefault="00963956" w:rsidP="000210B0">
            <w:pPr>
              <w:jc w:val="center"/>
              <w:rPr>
                <w:rFonts w:cs="Arial"/>
                <w:b/>
                <w:szCs w:val="20"/>
              </w:rPr>
            </w:pPr>
          </w:p>
        </w:tc>
      </w:tr>
      <w:tr w:rsidR="00CD31BF" w:rsidRPr="00CD31BF" w14:paraId="5BC9E4BB" w14:textId="77777777" w:rsidTr="006C7D19">
        <w:trPr>
          <w:jc w:val="center"/>
        </w:trPr>
        <w:tc>
          <w:tcPr>
            <w:tcW w:w="14399" w:type="dxa"/>
            <w:gridSpan w:val="4"/>
            <w:tcBorders>
              <w:bottom w:val="single" w:sz="4" w:space="0" w:color="auto"/>
            </w:tcBorders>
            <w:shd w:val="clear" w:color="auto" w:fill="D9D9D9" w:themeFill="background1" w:themeFillShade="D9"/>
          </w:tcPr>
          <w:p w14:paraId="742C1FB9" w14:textId="043F48E0" w:rsidR="00AB5D92" w:rsidRPr="00CD31BF" w:rsidRDefault="00AB5D92" w:rsidP="00AB5D92">
            <w:pPr>
              <w:rPr>
                <w:rFonts w:cs="Arial"/>
                <w:b/>
                <w:szCs w:val="20"/>
              </w:rPr>
            </w:pPr>
            <w:r w:rsidRPr="00CD31BF">
              <w:rPr>
                <w:rFonts w:cs="Arial"/>
                <w:b/>
                <w:szCs w:val="20"/>
              </w:rPr>
              <w:t>Standard</w:t>
            </w:r>
            <w:r w:rsidR="00CB0829" w:rsidRPr="00CD31BF">
              <w:rPr>
                <w:rFonts w:cs="Arial"/>
                <w:b/>
                <w:szCs w:val="20"/>
              </w:rPr>
              <w:t xml:space="preserve"> and Transmission-Based Precautions (TBPs)</w:t>
            </w:r>
          </w:p>
        </w:tc>
      </w:tr>
      <w:tr w:rsidR="00CD31BF" w:rsidRPr="00CD31BF" w14:paraId="6A08D2ED" w14:textId="77777777" w:rsidTr="00734F43">
        <w:trPr>
          <w:jc w:val="center"/>
        </w:trPr>
        <w:tc>
          <w:tcPr>
            <w:tcW w:w="8021" w:type="dxa"/>
            <w:tcBorders>
              <w:bottom w:val="single" w:sz="4" w:space="0" w:color="auto"/>
            </w:tcBorders>
          </w:tcPr>
          <w:p w14:paraId="6B58C2C2" w14:textId="5ABF42CC" w:rsidR="0074606F" w:rsidRPr="00CD31BF" w:rsidRDefault="00AB5D92" w:rsidP="00CB0829">
            <w:pPr>
              <w:pStyle w:val="Default"/>
              <w:numPr>
                <w:ilvl w:val="0"/>
                <w:numId w:val="17"/>
              </w:numPr>
              <w:rPr>
                <w:rFonts w:ascii="Arial" w:hAnsi="Arial" w:cs="Arial"/>
                <w:color w:val="auto"/>
                <w:sz w:val="20"/>
                <w:szCs w:val="20"/>
              </w:rPr>
            </w:pPr>
            <w:r w:rsidRPr="00CD31BF">
              <w:rPr>
                <w:rFonts w:ascii="Arial" w:hAnsi="Arial" w:cs="Arial"/>
                <w:color w:val="auto"/>
                <w:sz w:val="20"/>
                <w:szCs w:val="20"/>
              </w:rPr>
              <w:t>Has the facility taken actions to mitigate any resource shortages and be able to show they are taking all appropriate steps to obtain the necessary supplies as soon as possible?</w:t>
            </w:r>
            <w:r w:rsidR="00CB0829" w:rsidRPr="00CD31BF">
              <w:rPr>
                <w:rFonts w:ascii="Arial" w:hAnsi="Arial" w:cs="Arial"/>
                <w:color w:val="auto"/>
                <w:sz w:val="20"/>
                <w:szCs w:val="20"/>
              </w:rPr>
              <w:t xml:space="preserve"> For example, if there is a shortage of PPE (e.g., due to </w:t>
            </w:r>
            <w:r w:rsidR="00CB0829" w:rsidRPr="00CD31BF">
              <w:rPr>
                <w:rFonts w:ascii="Arial" w:hAnsi="Arial" w:cs="Arial"/>
                <w:color w:val="auto"/>
                <w:sz w:val="20"/>
                <w:szCs w:val="20"/>
              </w:rPr>
              <w:lastRenderedPageBreak/>
              <w:t>supplier(s) shortage which may be a regional or national issue), the facility should contact their healthcare coalition for assistance  (https://www.phe.gov/Preparedness/planning/hpp/Pages/find-hc-coalition.aspx), follow national and/or local guidelines for optimizing their current supply or identify the next best option to care for patients. Among other practices, optimizing their current supply may mean prioritizing use of gowns based on risk of exposure to infectious organisms, blood or body fluids, splashes or sprays, high contact procedures, or aerosol generating procedures (AGPs), as well as possibly extending use of PPE (follow national and/or local guidelines)</w:t>
            </w:r>
          </w:p>
        </w:tc>
        <w:tc>
          <w:tcPr>
            <w:tcW w:w="662" w:type="dxa"/>
            <w:tcBorders>
              <w:bottom w:val="single" w:sz="4" w:space="0" w:color="auto"/>
            </w:tcBorders>
          </w:tcPr>
          <w:p w14:paraId="47346ABC" w14:textId="77777777" w:rsidR="0074606F" w:rsidRPr="00CD31BF" w:rsidRDefault="0074606F" w:rsidP="000210B0">
            <w:pPr>
              <w:jc w:val="center"/>
              <w:rPr>
                <w:rFonts w:cs="Arial"/>
                <w:b/>
                <w:szCs w:val="20"/>
              </w:rPr>
            </w:pPr>
          </w:p>
        </w:tc>
        <w:tc>
          <w:tcPr>
            <w:tcW w:w="662" w:type="dxa"/>
            <w:tcBorders>
              <w:bottom w:val="single" w:sz="4" w:space="0" w:color="auto"/>
            </w:tcBorders>
          </w:tcPr>
          <w:p w14:paraId="40EF9B9E" w14:textId="77777777" w:rsidR="0074606F" w:rsidRPr="00CD31BF" w:rsidRDefault="0074606F" w:rsidP="000210B0">
            <w:pPr>
              <w:jc w:val="center"/>
              <w:rPr>
                <w:rFonts w:cs="Arial"/>
                <w:b/>
                <w:szCs w:val="20"/>
              </w:rPr>
            </w:pPr>
          </w:p>
        </w:tc>
        <w:tc>
          <w:tcPr>
            <w:tcW w:w="5054" w:type="dxa"/>
            <w:tcBorders>
              <w:bottom w:val="single" w:sz="4" w:space="0" w:color="auto"/>
            </w:tcBorders>
          </w:tcPr>
          <w:p w14:paraId="4331D6C3" w14:textId="77777777" w:rsidR="0074606F" w:rsidRPr="00CD31BF" w:rsidRDefault="0074606F" w:rsidP="000210B0">
            <w:pPr>
              <w:jc w:val="center"/>
              <w:rPr>
                <w:rFonts w:cs="Arial"/>
                <w:b/>
                <w:szCs w:val="20"/>
              </w:rPr>
            </w:pPr>
          </w:p>
        </w:tc>
      </w:tr>
      <w:tr w:rsidR="00CD31BF" w:rsidRPr="00CD31BF" w14:paraId="6F4B2F2C" w14:textId="77777777" w:rsidTr="008B5421">
        <w:trPr>
          <w:jc w:val="center"/>
        </w:trPr>
        <w:tc>
          <w:tcPr>
            <w:tcW w:w="14399" w:type="dxa"/>
            <w:gridSpan w:val="4"/>
            <w:tcBorders>
              <w:bottom w:val="single" w:sz="4" w:space="0" w:color="auto"/>
            </w:tcBorders>
            <w:shd w:val="clear" w:color="auto" w:fill="D9D9D9" w:themeFill="background1" w:themeFillShade="D9"/>
          </w:tcPr>
          <w:p w14:paraId="4118CBB1" w14:textId="4DC0568D" w:rsidR="00CB0829" w:rsidRPr="00CD31BF" w:rsidRDefault="00CB0829" w:rsidP="00CB0829">
            <w:pPr>
              <w:rPr>
                <w:rFonts w:cs="Arial"/>
                <w:b/>
                <w:szCs w:val="20"/>
              </w:rPr>
            </w:pPr>
            <w:r w:rsidRPr="00CD31BF">
              <w:rPr>
                <w:rFonts w:cs="Arial"/>
                <w:b/>
                <w:szCs w:val="20"/>
              </w:rPr>
              <w:t>General Standards</w:t>
            </w:r>
          </w:p>
        </w:tc>
      </w:tr>
      <w:tr w:rsidR="00CD31BF" w:rsidRPr="00CD31BF" w14:paraId="636B0406" w14:textId="77777777" w:rsidTr="00734F43">
        <w:trPr>
          <w:jc w:val="center"/>
        </w:trPr>
        <w:tc>
          <w:tcPr>
            <w:tcW w:w="8021" w:type="dxa"/>
            <w:tcBorders>
              <w:bottom w:val="single" w:sz="4" w:space="0" w:color="auto"/>
            </w:tcBorders>
          </w:tcPr>
          <w:p w14:paraId="05C07983" w14:textId="7B7B4C48" w:rsidR="001758AE" w:rsidRPr="00CD31BF" w:rsidRDefault="001758AE" w:rsidP="001758AE">
            <w:pPr>
              <w:pStyle w:val="Default"/>
              <w:rPr>
                <w:rFonts w:ascii="Arial" w:hAnsi="Arial" w:cs="Arial"/>
                <w:color w:val="auto"/>
                <w:sz w:val="20"/>
                <w:szCs w:val="20"/>
              </w:rPr>
            </w:pPr>
            <w:r w:rsidRPr="00CD31BF">
              <w:rPr>
                <w:rFonts w:ascii="Arial" w:hAnsi="Arial" w:cs="Arial"/>
                <w:color w:val="auto"/>
                <w:sz w:val="20"/>
                <w:szCs w:val="20"/>
              </w:rPr>
              <w:t xml:space="preserve">Are staff performing </w:t>
            </w:r>
            <w:r w:rsidR="00564919" w:rsidRPr="00564919">
              <w:rPr>
                <w:rFonts w:ascii="Arial" w:hAnsi="Arial" w:cs="Arial"/>
                <w:color w:val="FF0000"/>
                <w:sz w:val="20"/>
                <w:szCs w:val="20"/>
              </w:rPr>
              <w:t xml:space="preserve">all of </w:t>
            </w:r>
            <w:r w:rsidRPr="00CD31BF">
              <w:rPr>
                <w:rFonts w:ascii="Arial" w:hAnsi="Arial" w:cs="Arial"/>
                <w:color w:val="auto"/>
                <w:sz w:val="20"/>
                <w:szCs w:val="20"/>
              </w:rPr>
              <w:t xml:space="preserve">the following appropriately: </w:t>
            </w:r>
          </w:p>
          <w:p w14:paraId="02D8163B" w14:textId="0D10F680" w:rsidR="0074606F" w:rsidRPr="00CD31BF" w:rsidRDefault="001758AE" w:rsidP="001758AE">
            <w:pPr>
              <w:pStyle w:val="Default"/>
              <w:numPr>
                <w:ilvl w:val="0"/>
                <w:numId w:val="17"/>
              </w:numPr>
              <w:rPr>
                <w:rFonts w:ascii="Arial" w:hAnsi="Arial" w:cs="Arial"/>
                <w:color w:val="auto"/>
                <w:sz w:val="20"/>
                <w:szCs w:val="20"/>
              </w:rPr>
            </w:pPr>
            <w:r w:rsidRPr="00CD31BF">
              <w:rPr>
                <w:rFonts w:ascii="Arial" w:hAnsi="Arial" w:cs="Arial"/>
                <w:color w:val="auto"/>
                <w:sz w:val="20"/>
                <w:szCs w:val="20"/>
              </w:rPr>
              <w:t>Resp</w:t>
            </w:r>
            <w:r w:rsidR="002F7CED" w:rsidRPr="00CD31BF">
              <w:rPr>
                <w:rFonts w:ascii="Arial" w:hAnsi="Arial" w:cs="Arial"/>
                <w:color w:val="auto"/>
                <w:sz w:val="20"/>
                <w:szCs w:val="20"/>
              </w:rPr>
              <w:t>iratory hygiene/cough etiquette</w:t>
            </w:r>
          </w:p>
        </w:tc>
        <w:tc>
          <w:tcPr>
            <w:tcW w:w="662" w:type="dxa"/>
            <w:tcBorders>
              <w:bottom w:val="single" w:sz="4" w:space="0" w:color="auto"/>
            </w:tcBorders>
          </w:tcPr>
          <w:p w14:paraId="36D9931A" w14:textId="77777777" w:rsidR="0074606F" w:rsidRPr="00CD31BF" w:rsidRDefault="0074606F" w:rsidP="000210B0">
            <w:pPr>
              <w:jc w:val="center"/>
              <w:rPr>
                <w:rFonts w:cs="Arial"/>
                <w:b/>
                <w:szCs w:val="20"/>
              </w:rPr>
            </w:pPr>
          </w:p>
        </w:tc>
        <w:tc>
          <w:tcPr>
            <w:tcW w:w="662" w:type="dxa"/>
            <w:tcBorders>
              <w:bottom w:val="single" w:sz="4" w:space="0" w:color="auto"/>
            </w:tcBorders>
          </w:tcPr>
          <w:p w14:paraId="53ED12BB" w14:textId="77777777" w:rsidR="0074606F" w:rsidRPr="00CD31BF" w:rsidRDefault="0074606F" w:rsidP="000210B0">
            <w:pPr>
              <w:jc w:val="center"/>
              <w:rPr>
                <w:rFonts w:cs="Arial"/>
                <w:b/>
                <w:szCs w:val="20"/>
              </w:rPr>
            </w:pPr>
          </w:p>
        </w:tc>
        <w:tc>
          <w:tcPr>
            <w:tcW w:w="5054" w:type="dxa"/>
            <w:tcBorders>
              <w:bottom w:val="single" w:sz="4" w:space="0" w:color="auto"/>
            </w:tcBorders>
          </w:tcPr>
          <w:p w14:paraId="48F468F3" w14:textId="77777777" w:rsidR="0074606F" w:rsidRPr="00CD31BF" w:rsidRDefault="0074606F" w:rsidP="000210B0">
            <w:pPr>
              <w:jc w:val="center"/>
              <w:rPr>
                <w:rFonts w:cs="Arial"/>
                <w:b/>
                <w:szCs w:val="20"/>
              </w:rPr>
            </w:pPr>
          </w:p>
        </w:tc>
      </w:tr>
      <w:tr w:rsidR="00CD31BF" w:rsidRPr="00CD31BF" w14:paraId="539BFAE2" w14:textId="77777777" w:rsidTr="00734F43">
        <w:trPr>
          <w:jc w:val="center"/>
        </w:trPr>
        <w:tc>
          <w:tcPr>
            <w:tcW w:w="8021" w:type="dxa"/>
            <w:tcBorders>
              <w:bottom w:val="single" w:sz="4" w:space="0" w:color="auto"/>
            </w:tcBorders>
          </w:tcPr>
          <w:p w14:paraId="1B863A8A" w14:textId="4FAB87FF" w:rsidR="0074606F" w:rsidRPr="00CD31BF" w:rsidRDefault="001758AE" w:rsidP="001758AE">
            <w:pPr>
              <w:pStyle w:val="ListParagraph"/>
              <w:numPr>
                <w:ilvl w:val="0"/>
                <w:numId w:val="17"/>
              </w:numPr>
              <w:rPr>
                <w:rFonts w:cs="Arial"/>
                <w:szCs w:val="20"/>
              </w:rPr>
            </w:pPr>
            <w:r w:rsidRPr="00CD31BF">
              <w:rPr>
                <w:rFonts w:cs="Arial"/>
                <w:szCs w:val="20"/>
              </w:rPr>
              <w:t>Environmental cleaning and disinfection, and</w:t>
            </w:r>
          </w:p>
        </w:tc>
        <w:tc>
          <w:tcPr>
            <w:tcW w:w="662" w:type="dxa"/>
            <w:tcBorders>
              <w:bottom w:val="single" w:sz="4" w:space="0" w:color="auto"/>
            </w:tcBorders>
          </w:tcPr>
          <w:p w14:paraId="07808A3E" w14:textId="77777777" w:rsidR="0074606F" w:rsidRPr="00CD31BF" w:rsidRDefault="0074606F" w:rsidP="000210B0">
            <w:pPr>
              <w:jc w:val="center"/>
              <w:rPr>
                <w:rFonts w:cs="Arial"/>
                <w:b/>
                <w:szCs w:val="20"/>
              </w:rPr>
            </w:pPr>
          </w:p>
        </w:tc>
        <w:tc>
          <w:tcPr>
            <w:tcW w:w="662" w:type="dxa"/>
            <w:tcBorders>
              <w:bottom w:val="single" w:sz="4" w:space="0" w:color="auto"/>
            </w:tcBorders>
          </w:tcPr>
          <w:p w14:paraId="69441249" w14:textId="77777777" w:rsidR="0074606F" w:rsidRPr="00CD31BF" w:rsidRDefault="0074606F" w:rsidP="000210B0">
            <w:pPr>
              <w:jc w:val="center"/>
              <w:rPr>
                <w:rFonts w:cs="Arial"/>
                <w:b/>
                <w:szCs w:val="20"/>
              </w:rPr>
            </w:pPr>
          </w:p>
        </w:tc>
        <w:tc>
          <w:tcPr>
            <w:tcW w:w="5054" w:type="dxa"/>
            <w:tcBorders>
              <w:bottom w:val="single" w:sz="4" w:space="0" w:color="auto"/>
            </w:tcBorders>
          </w:tcPr>
          <w:p w14:paraId="737E6956" w14:textId="77777777" w:rsidR="0074606F" w:rsidRPr="00CD31BF" w:rsidRDefault="0074606F" w:rsidP="000210B0">
            <w:pPr>
              <w:jc w:val="center"/>
              <w:rPr>
                <w:rFonts w:cs="Arial"/>
                <w:b/>
                <w:szCs w:val="20"/>
              </w:rPr>
            </w:pPr>
          </w:p>
        </w:tc>
      </w:tr>
      <w:tr w:rsidR="00CD31BF" w:rsidRPr="00CD31BF" w14:paraId="6773DF37" w14:textId="77777777" w:rsidTr="00734F43">
        <w:trPr>
          <w:jc w:val="center"/>
        </w:trPr>
        <w:tc>
          <w:tcPr>
            <w:tcW w:w="8021" w:type="dxa"/>
            <w:tcBorders>
              <w:bottom w:val="single" w:sz="4" w:space="0" w:color="auto"/>
            </w:tcBorders>
          </w:tcPr>
          <w:p w14:paraId="21F486A5" w14:textId="6848D7D4" w:rsidR="0074606F" w:rsidRPr="00CD31BF" w:rsidRDefault="001758AE" w:rsidP="001758AE">
            <w:pPr>
              <w:pStyle w:val="ListParagraph"/>
              <w:numPr>
                <w:ilvl w:val="0"/>
                <w:numId w:val="17"/>
              </w:numPr>
              <w:rPr>
                <w:rFonts w:cs="Arial"/>
                <w:szCs w:val="20"/>
              </w:rPr>
            </w:pPr>
            <w:r w:rsidRPr="00CD31BF">
              <w:rPr>
                <w:rFonts w:cs="Arial"/>
                <w:szCs w:val="20"/>
              </w:rPr>
              <w:t>Reprocessing of reusable patient medical equipment (i.e., cleaning and disinfection per device and disinfectant manufacturer’s instructions for use)?</w:t>
            </w:r>
          </w:p>
        </w:tc>
        <w:tc>
          <w:tcPr>
            <w:tcW w:w="662" w:type="dxa"/>
            <w:tcBorders>
              <w:bottom w:val="single" w:sz="4" w:space="0" w:color="auto"/>
            </w:tcBorders>
          </w:tcPr>
          <w:p w14:paraId="3CDE39EA" w14:textId="77777777" w:rsidR="0074606F" w:rsidRPr="00CD31BF" w:rsidRDefault="0074606F" w:rsidP="000210B0">
            <w:pPr>
              <w:jc w:val="center"/>
              <w:rPr>
                <w:rFonts w:cs="Arial"/>
                <w:b/>
                <w:szCs w:val="20"/>
              </w:rPr>
            </w:pPr>
          </w:p>
        </w:tc>
        <w:tc>
          <w:tcPr>
            <w:tcW w:w="662" w:type="dxa"/>
            <w:tcBorders>
              <w:bottom w:val="single" w:sz="4" w:space="0" w:color="auto"/>
            </w:tcBorders>
          </w:tcPr>
          <w:p w14:paraId="346094E9" w14:textId="77777777" w:rsidR="0074606F" w:rsidRPr="00CD31BF" w:rsidRDefault="0074606F" w:rsidP="000210B0">
            <w:pPr>
              <w:jc w:val="center"/>
              <w:rPr>
                <w:rFonts w:cs="Arial"/>
                <w:b/>
                <w:szCs w:val="20"/>
              </w:rPr>
            </w:pPr>
          </w:p>
        </w:tc>
        <w:tc>
          <w:tcPr>
            <w:tcW w:w="5054" w:type="dxa"/>
            <w:tcBorders>
              <w:bottom w:val="single" w:sz="4" w:space="0" w:color="auto"/>
            </w:tcBorders>
          </w:tcPr>
          <w:p w14:paraId="783D6C62" w14:textId="77777777" w:rsidR="0074606F" w:rsidRPr="00CD31BF" w:rsidRDefault="0074606F" w:rsidP="000210B0">
            <w:pPr>
              <w:jc w:val="center"/>
              <w:rPr>
                <w:rFonts w:cs="Arial"/>
                <w:b/>
                <w:szCs w:val="20"/>
              </w:rPr>
            </w:pPr>
          </w:p>
        </w:tc>
      </w:tr>
      <w:tr w:rsidR="00CD31BF" w:rsidRPr="00CD31BF" w14:paraId="139F2449" w14:textId="77777777" w:rsidTr="00EF19EE">
        <w:trPr>
          <w:jc w:val="center"/>
        </w:trPr>
        <w:tc>
          <w:tcPr>
            <w:tcW w:w="14399" w:type="dxa"/>
            <w:gridSpan w:val="4"/>
            <w:tcBorders>
              <w:bottom w:val="single" w:sz="4" w:space="0" w:color="auto"/>
            </w:tcBorders>
            <w:shd w:val="clear" w:color="auto" w:fill="D9D9D9" w:themeFill="background1" w:themeFillShade="D9"/>
          </w:tcPr>
          <w:p w14:paraId="411D1443" w14:textId="1001BA4F" w:rsidR="00E07051" w:rsidRPr="00CD31BF" w:rsidRDefault="00E07051" w:rsidP="00E07051">
            <w:pPr>
              <w:rPr>
                <w:rFonts w:cs="Arial"/>
                <w:b/>
                <w:szCs w:val="20"/>
              </w:rPr>
            </w:pPr>
            <w:r w:rsidRPr="00CD31BF">
              <w:rPr>
                <w:rFonts w:cs="Arial"/>
                <w:b/>
                <w:szCs w:val="20"/>
              </w:rPr>
              <w:t>Hand Hygiene</w:t>
            </w:r>
          </w:p>
        </w:tc>
      </w:tr>
      <w:tr w:rsidR="00564919" w:rsidRPr="00CD31BF" w14:paraId="58941E79" w14:textId="77777777" w:rsidTr="00734F43">
        <w:trPr>
          <w:jc w:val="center"/>
        </w:trPr>
        <w:tc>
          <w:tcPr>
            <w:tcW w:w="8021" w:type="dxa"/>
            <w:tcBorders>
              <w:bottom w:val="single" w:sz="4" w:space="0" w:color="auto"/>
            </w:tcBorders>
          </w:tcPr>
          <w:p w14:paraId="31C5587B" w14:textId="1E01B799" w:rsidR="00564919" w:rsidRPr="00CD31BF" w:rsidRDefault="00564919" w:rsidP="00564919">
            <w:pPr>
              <w:pStyle w:val="Default"/>
              <w:rPr>
                <w:rFonts w:ascii="Arial" w:hAnsi="Arial" w:cs="Arial"/>
                <w:color w:val="auto"/>
                <w:sz w:val="20"/>
                <w:szCs w:val="20"/>
              </w:rPr>
            </w:pPr>
            <w:r w:rsidRPr="00564919">
              <w:rPr>
                <w:rFonts w:ascii="Arial" w:hAnsi="Arial" w:cs="Arial"/>
                <w:color w:val="FF0000"/>
                <w:sz w:val="20"/>
                <w:szCs w:val="20"/>
              </w:rPr>
              <w:t>Appropriate hand hygiene practices (e.g., alcohol-based hand rub (ABHR) or soap and water) are followed. Unless hands are visibly soiled, an alcohol-based hand rub is preferred over soap and water in most clinical situations</w:t>
            </w:r>
          </w:p>
        </w:tc>
        <w:tc>
          <w:tcPr>
            <w:tcW w:w="662" w:type="dxa"/>
            <w:tcBorders>
              <w:bottom w:val="single" w:sz="4" w:space="0" w:color="auto"/>
            </w:tcBorders>
          </w:tcPr>
          <w:p w14:paraId="7AE02326" w14:textId="77777777" w:rsidR="00564919" w:rsidRPr="00CD31BF" w:rsidRDefault="00564919" w:rsidP="000210B0">
            <w:pPr>
              <w:jc w:val="center"/>
              <w:rPr>
                <w:rFonts w:cs="Arial"/>
                <w:b/>
                <w:szCs w:val="20"/>
              </w:rPr>
            </w:pPr>
          </w:p>
        </w:tc>
        <w:tc>
          <w:tcPr>
            <w:tcW w:w="662" w:type="dxa"/>
            <w:tcBorders>
              <w:bottom w:val="single" w:sz="4" w:space="0" w:color="auto"/>
            </w:tcBorders>
          </w:tcPr>
          <w:p w14:paraId="03B1590D" w14:textId="77777777" w:rsidR="00564919" w:rsidRPr="00CD31BF" w:rsidRDefault="00564919" w:rsidP="000210B0">
            <w:pPr>
              <w:jc w:val="center"/>
              <w:rPr>
                <w:rFonts w:cs="Arial"/>
                <w:b/>
                <w:szCs w:val="20"/>
              </w:rPr>
            </w:pPr>
          </w:p>
        </w:tc>
        <w:tc>
          <w:tcPr>
            <w:tcW w:w="5054" w:type="dxa"/>
            <w:tcBorders>
              <w:bottom w:val="single" w:sz="4" w:space="0" w:color="auto"/>
            </w:tcBorders>
          </w:tcPr>
          <w:p w14:paraId="45B1FF18" w14:textId="77777777" w:rsidR="00564919" w:rsidRPr="00CD31BF" w:rsidRDefault="00564919" w:rsidP="000210B0">
            <w:pPr>
              <w:jc w:val="center"/>
              <w:rPr>
                <w:rFonts w:cs="Arial"/>
                <w:b/>
                <w:szCs w:val="20"/>
              </w:rPr>
            </w:pPr>
          </w:p>
        </w:tc>
      </w:tr>
      <w:tr w:rsidR="00CD31BF" w:rsidRPr="00CD31BF" w14:paraId="5C6179CD" w14:textId="77777777" w:rsidTr="00734F43">
        <w:trPr>
          <w:jc w:val="center"/>
        </w:trPr>
        <w:tc>
          <w:tcPr>
            <w:tcW w:w="8021" w:type="dxa"/>
            <w:tcBorders>
              <w:bottom w:val="single" w:sz="4" w:space="0" w:color="auto"/>
            </w:tcBorders>
          </w:tcPr>
          <w:p w14:paraId="6347254F" w14:textId="344AD727" w:rsidR="0074606F" w:rsidRPr="00CD31BF" w:rsidRDefault="001758AE" w:rsidP="001758AE">
            <w:pPr>
              <w:pStyle w:val="Default"/>
              <w:rPr>
                <w:rFonts w:ascii="Arial" w:hAnsi="Arial" w:cs="Arial"/>
                <w:color w:val="auto"/>
                <w:sz w:val="20"/>
                <w:szCs w:val="20"/>
              </w:rPr>
            </w:pPr>
            <w:r w:rsidRPr="00CD31BF">
              <w:rPr>
                <w:rFonts w:ascii="Arial" w:hAnsi="Arial" w:cs="Arial"/>
                <w:color w:val="auto"/>
                <w:sz w:val="20"/>
                <w:szCs w:val="20"/>
              </w:rPr>
              <w:t xml:space="preserve">Are staff performing hand hygiene when indicated? </w:t>
            </w:r>
          </w:p>
        </w:tc>
        <w:tc>
          <w:tcPr>
            <w:tcW w:w="662" w:type="dxa"/>
            <w:tcBorders>
              <w:bottom w:val="single" w:sz="4" w:space="0" w:color="auto"/>
            </w:tcBorders>
          </w:tcPr>
          <w:p w14:paraId="3B6F29DB" w14:textId="77777777" w:rsidR="0074606F" w:rsidRPr="00CD31BF" w:rsidRDefault="0074606F" w:rsidP="000210B0">
            <w:pPr>
              <w:jc w:val="center"/>
              <w:rPr>
                <w:rFonts w:cs="Arial"/>
                <w:b/>
                <w:szCs w:val="20"/>
              </w:rPr>
            </w:pPr>
          </w:p>
        </w:tc>
        <w:tc>
          <w:tcPr>
            <w:tcW w:w="662" w:type="dxa"/>
            <w:tcBorders>
              <w:bottom w:val="single" w:sz="4" w:space="0" w:color="auto"/>
            </w:tcBorders>
          </w:tcPr>
          <w:p w14:paraId="32A58E73" w14:textId="77777777" w:rsidR="0074606F" w:rsidRPr="00CD31BF" w:rsidRDefault="0074606F" w:rsidP="000210B0">
            <w:pPr>
              <w:jc w:val="center"/>
              <w:rPr>
                <w:rFonts w:cs="Arial"/>
                <w:b/>
                <w:szCs w:val="20"/>
              </w:rPr>
            </w:pPr>
          </w:p>
        </w:tc>
        <w:tc>
          <w:tcPr>
            <w:tcW w:w="5054" w:type="dxa"/>
            <w:tcBorders>
              <w:bottom w:val="single" w:sz="4" w:space="0" w:color="auto"/>
            </w:tcBorders>
          </w:tcPr>
          <w:p w14:paraId="1456AE18" w14:textId="77777777" w:rsidR="0074606F" w:rsidRPr="00CD31BF" w:rsidRDefault="0074606F" w:rsidP="000210B0">
            <w:pPr>
              <w:jc w:val="center"/>
              <w:rPr>
                <w:rFonts w:cs="Arial"/>
                <w:b/>
                <w:szCs w:val="20"/>
              </w:rPr>
            </w:pPr>
          </w:p>
        </w:tc>
      </w:tr>
      <w:tr w:rsidR="00CD31BF" w:rsidRPr="00CD31BF" w14:paraId="443592DB" w14:textId="77777777" w:rsidTr="00734F43">
        <w:trPr>
          <w:jc w:val="center"/>
        </w:trPr>
        <w:tc>
          <w:tcPr>
            <w:tcW w:w="8021" w:type="dxa"/>
            <w:tcBorders>
              <w:bottom w:val="single" w:sz="4" w:space="0" w:color="auto"/>
            </w:tcBorders>
          </w:tcPr>
          <w:p w14:paraId="74AC4AB8" w14:textId="362CBED9" w:rsidR="001758AE" w:rsidRPr="00CD31BF" w:rsidRDefault="001758AE" w:rsidP="001758AE">
            <w:pPr>
              <w:pStyle w:val="Default"/>
              <w:rPr>
                <w:rFonts w:ascii="Arial" w:hAnsi="Arial" w:cs="Arial"/>
                <w:color w:val="auto"/>
                <w:sz w:val="20"/>
                <w:szCs w:val="20"/>
              </w:rPr>
            </w:pPr>
            <w:r w:rsidRPr="00CD31BF">
              <w:rPr>
                <w:rFonts w:ascii="Arial" w:hAnsi="Arial" w:cs="Arial"/>
                <w:color w:val="auto"/>
                <w:sz w:val="20"/>
                <w:szCs w:val="20"/>
              </w:rPr>
              <w:t xml:space="preserve">If alcohol-based hand rub (ABHR) is available, is it readily accessible and preferentially used by staff for hand hygiene? </w:t>
            </w:r>
          </w:p>
        </w:tc>
        <w:tc>
          <w:tcPr>
            <w:tcW w:w="662" w:type="dxa"/>
            <w:tcBorders>
              <w:bottom w:val="single" w:sz="4" w:space="0" w:color="auto"/>
            </w:tcBorders>
          </w:tcPr>
          <w:p w14:paraId="10BB5EDF" w14:textId="77777777" w:rsidR="001758AE" w:rsidRPr="00CD31BF" w:rsidRDefault="001758AE" w:rsidP="000210B0">
            <w:pPr>
              <w:jc w:val="center"/>
              <w:rPr>
                <w:rFonts w:cs="Arial"/>
                <w:b/>
                <w:szCs w:val="20"/>
              </w:rPr>
            </w:pPr>
          </w:p>
        </w:tc>
        <w:tc>
          <w:tcPr>
            <w:tcW w:w="662" w:type="dxa"/>
            <w:tcBorders>
              <w:bottom w:val="single" w:sz="4" w:space="0" w:color="auto"/>
            </w:tcBorders>
          </w:tcPr>
          <w:p w14:paraId="7F334562" w14:textId="77777777" w:rsidR="001758AE" w:rsidRPr="00CD31BF" w:rsidRDefault="001758AE" w:rsidP="000210B0">
            <w:pPr>
              <w:jc w:val="center"/>
              <w:rPr>
                <w:rFonts w:cs="Arial"/>
                <w:b/>
                <w:szCs w:val="20"/>
              </w:rPr>
            </w:pPr>
          </w:p>
        </w:tc>
        <w:tc>
          <w:tcPr>
            <w:tcW w:w="5054" w:type="dxa"/>
            <w:tcBorders>
              <w:bottom w:val="single" w:sz="4" w:space="0" w:color="auto"/>
            </w:tcBorders>
          </w:tcPr>
          <w:p w14:paraId="6CF9BF87" w14:textId="77777777" w:rsidR="001758AE" w:rsidRPr="00CD31BF" w:rsidRDefault="001758AE" w:rsidP="000210B0">
            <w:pPr>
              <w:jc w:val="center"/>
              <w:rPr>
                <w:rFonts w:cs="Arial"/>
                <w:b/>
                <w:szCs w:val="20"/>
              </w:rPr>
            </w:pPr>
          </w:p>
        </w:tc>
      </w:tr>
      <w:tr w:rsidR="00CD31BF" w:rsidRPr="00CD31BF" w14:paraId="7AF0D6EA" w14:textId="77777777" w:rsidTr="00734F43">
        <w:trPr>
          <w:jc w:val="center"/>
        </w:trPr>
        <w:tc>
          <w:tcPr>
            <w:tcW w:w="8021" w:type="dxa"/>
            <w:tcBorders>
              <w:bottom w:val="single" w:sz="4" w:space="0" w:color="auto"/>
            </w:tcBorders>
          </w:tcPr>
          <w:p w14:paraId="564FBC4A" w14:textId="5DC8993E" w:rsidR="001758AE" w:rsidRPr="00CD31BF" w:rsidRDefault="001758AE" w:rsidP="00564919">
            <w:pPr>
              <w:pStyle w:val="Default"/>
              <w:rPr>
                <w:rFonts w:ascii="Arial" w:hAnsi="Arial" w:cs="Arial"/>
                <w:color w:val="auto"/>
                <w:sz w:val="20"/>
                <w:szCs w:val="20"/>
              </w:rPr>
            </w:pPr>
            <w:r w:rsidRPr="00CD31BF">
              <w:rPr>
                <w:rFonts w:ascii="Arial" w:hAnsi="Arial" w:cs="Arial"/>
                <w:color w:val="auto"/>
                <w:sz w:val="20"/>
                <w:szCs w:val="20"/>
              </w:rPr>
              <w:t>Staff wash hands with soap and water when their hands are visibly soiled (e.g., blood, body fluids</w:t>
            </w:r>
            <w:r w:rsidR="00564919">
              <w:rPr>
                <w:rFonts w:ascii="Arial" w:hAnsi="Arial" w:cs="Arial"/>
                <w:color w:val="auto"/>
                <w:sz w:val="20"/>
                <w:szCs w:val="20"/>
              </w:rPr>
              <w:t>)</w:t>
            </w:r>
          </w:p>
        </w:tc>
        <w:tc>
          <w:tcPr>
            <w:tcW w:w="662" w:type="dxa"/>
            <w:tcBorders>
              <w:bottom w:val="single" w:sz="4" w:space="0" w:color="auto"/>
            </w:tcBorders>
          </w:tcPr>
          <w:p w14:paraId="4BF74FD4" w14:textId="77777777" w:rsidR="001758AE" w:rsidRPr="00CD31BF" w:rsidRDefault="001758AE" w:rsidP="000210B0">
            <w:pPr>
              <w:jc w:val="center"/>
              <w:rPr>
                <w:rFonts w:cs="Arial"/>
                <w:b/>
                <w:szCs w:val="20"/>
              </w:rPr>
            </w:pPr>
          </w:p>
        </w:tc>
        <w:tc>
          <w:tcPr>
            <w:tcW w:w="662" w:type="dxa"/>
            <w:tcBorders>
              <w:bottom w:val="single" w:sz="4" w:space="0" w:color="auto"/>
            </w:tcBorders>
          </w:tcPr>
          <w:p w14:paraId="69BE55E6" w14:textId="77777777" w:rsidR="001758AE" w:rsidRPr="00CD31BF" w:rsidRDefault="001758AE" w:rsidP="000210B0">
            <w:pPr>
              <w:jc w:val="center"/>
              <w:rPr>
                <w:rFonts w:cs="Arial"/>
                <w:b/>
                <w:szCs w:val="20"/>
              </w:rPr>
            </w:pPr>
          </w:p>
        </w:tc>
        <w:tc>
          <w:tcPr>
            <w:tcW w:w="5054" w:type="dxa"/>
            <w:tcBorders>
              <w:bottom w:val="single" w:sz="4" w:space="0" w:color="auto"/>
            </w:tcBorders>
          </w:tcPr>
          <w:p w14:paraId="45F2493F" w14:textId="77777777" w:rsidR="001758AE" w:rsidRPr="00CD31BF" w:rsidRDefault="001758AE" w:rsidP="000210B0">
            <w:pPr>
              <w:jc w:val="center"/>
              <w:rPr>
                <w:rFonts w:cs="Arial"/>
                <w:b/>
                <w:szCs w:val="20"/>
              </w:rPr>
            </w:pPr>
          </w:p>
        </w:tc>
      </w:tr>
      <w:tr w:rsidR="00564919" w:rsidRPr="00CD31BF" w14:paraId="06791B74" w14:textId="77777777" w:rsidTr="00734F43">
        <w:trPr>
          <w:jc w:val="center"/>
        </w:trPr>
        <w:tc>
          <w:tcPr>
            <w:tcW w:w="8021" w:type="dxa"/>
            <w:tcBorders>
              <w:bottom w:val="single" w:sz="4" w:space="0" w:color="auto"/>
            </w:tcBorders>
          </w:tcPr>
          <w:p w14:paraId="30E16E83" w14:textId="277AAB7B" w:rsidR="00564919" w:rsidRPr="00CD31BF" w:rsidRDefault="00564919" w:rsidP="001758AE">
            <w:pPr>
              <w:pStyle w:val="Default"/>
              <w:rPr>
                <w:rFonts w:ascii="Arial" w:hAnsi="Arial" w:cs="Arial"/>
                <w:color w:val="auto"/>
                <w:sz w:val="20"/>
                <w:szCs w:val="20"/>
              </w:rPr>
            </w:pPr>
            <w:r w:rsidRPr="00CD31BF">
              <w:rPr>
                <w:rFonts w:ascii="Arial" w:hAnsi="Arial" w:cs="Arial"/>
                <w:color w:val="auto"/>
                <w:sz w:val="20"/>
                <w:szCs w:val="20"/>
              </w:rPr>
              <w:t xml:space="preserve">If there are shortages of ABHR, </w:t>
            </w:r>
            <w:r w:rsidRPr="00564919">
              <w:rPr>
                <w:rFonts w:ascii="Arial" w:hAnsi="Arial" w:cs="Arial"/>
                <w:color w:val="FF0000"/>
                <w:sz w:val="20"/>
                <w:szCs w:val="20"/>
              </w:rPr>
              <w:t xml:space="preserve">do staff perform </w:t>
            </w:r>
            <w:r w:rsidRPr="00CD31BF">
              <w:rPr>
                <w:rFonts w:ascii="Arial" w:hAnsi="Arial" w:cs="Arial"/>
                <w:color w:val="auto"/>
                <w:sz w:val="20"/>
                <w:szCs w:val="20"/>
              </w:rPr>
              <w:t>hand hygiene using soap and water is used instead</w:t>
            </w:r>
            <w:r w:rsidR="00677D24">
              <w:rPr>
                <w:rFonts w:ascii="Arial" w:hAnsi="Arial" w:cs="Arial"/>
                <w:color w:val="auto"/>
                <w:sz w:val="20"/>
                <w:szCs w:val="20"/>
              </w:rPr>
              <w:t>?</w:t>
            </w:r>
          </w:p>
        </w:tc>
        <w:tc>
          <w:tcPr>
            <w:tcW w:w="662" w:type="dxa"/>
            <w:tcBorders>
              <w:bottom w:val="single" w:sz="4" w:space="0" w:color="auto"/>
            </w:tcBorders>
          </w:tcPr>
          <w:p w14:paraId="53596EBB" w14:textId="77777777" w:rsidR="00564919" w:rsidRPr="00CD31BF" w:rsidRDefault="00564919" w:rsidP="000210B0">
            <w:pPr>
              <w:jc w:val="center"/>
              <w:rPr>
                <w:rFonts w:cs="Arial"/>
                <w:b/>
                <w:szCs w:val="20"/>
              </w:rPr>
            </w:pPr>
          </w:p>
        </w:tc>
        <w:tc>
          <w:tcPr>
            <w:tcW w:w="662" w:type="dxa"/>
            <w:tcBorders>
              <w:bottom w:val="single" w:sz="4" w:space="0" w:color="auto"/>
            </w:tcBorders>
          </w:tcPr>
          <w:p w14:paraId="28F9DF4A" w14:textId="77777777" w:rsidR="00564919" w:rsidRPr="00CD31BF" w:rsidRDefault="00564919" w:rsidP="000210B0">
            <w:pPr>
              <w:jc w:val="center"/>
              <w:rPr>
                <w:rFonts w:cs="Arial"/>
                <w:b/>
                <w:szCs w:val="20"/>
              </w:rPr>
            </w:pPr>
          </w:p>
        </w:tc>
        <w:tc>
          <w:tcPr>
            <w:tcW w:w="5054" w:type="dxa"/>
            <w:tcBorders>
              <w:bottom w:val="single" w:sz="4" w:space="0" w:color="auto"/>
            </w:tcBorders>
          </w:tcPr>
          <w:p w14:paraId="14F7EE2E" w14:textId="77777777" w:rsidR="00564919" w:rsidRPr="00CD31BF" w:rsidRDefault="00564919" w:rsidP="000210B0">
            <w:pPr>
              <w:jc w:val="center"/>
              <w:rPr>
                <w:rFonts w:cs="Arial"/>
                <w:b/>
                <w:szCs w:val="20"/>
              </w:rPr>
            </w:pPr>
          </w:p>
        </w:tc>
      </w:tr>
      <w:tr w:rsidR="00CD31BF" w:rsidRPr="00CD31BF" w14:paraId="452621EE" w14:textId="77777777" w:rsidTr="00734F43">
        <w:trPr>
          <w:jc w:val="center"/>
        </w:trPr>
        <w:tc>
          <w:tcPr>
            <w:tcW w:w="8021" w:type="dxa"/>
            <w:tcBorders>
              <w:bottom w:val="single" w:sz="4" w:space="0" w:color="auto"/>
            </w:tcBorders>
          </w:tcPr>
          <w:p w14:paraId="31A36768" w14:textId="77777777" w:rsidR="001758AE" w:rsidRPr="00CD31BF" w:rsidRDefault="001758AE" w:rsidP="001758AE">
            <w:pPr>
              <w:pStyle w:val="Default"/>
              <w:rPr>
                <w:rFonts w:ascii="Arial" w:hAnsi="Arial" w:cs="Arial"/>
                <w:color w:val="auto"/>
                <w:sz w:val="20"/>
                <w:szCs w:val="20"/>
              </w:rPr>
            </w:pPr>
            <w:r w:rsidRPr="00CD31BF">
              <w:rPr>
                <w:rFonts w:ascii="Arial" w:hAnsi="Arial" w:cs="Arial"/>
                <w:color w:val="auto"/>
                <w:sz w:val="20"/>
                <w:szCs w:val="20"/>
              </w:rPr>
              <w:t xml:space="preserve">Do staff perform hand hygiene (even if gloves are used) in the following situations: </w:t>
            </w:r>
          </w:p>
          <w:p w14:paraId="3499BAF6" w14:textId="06DDD01D" w:rsidR="001758AE" w:rsidRPr="00CD31BF" w:rsidRDefault="001758AE" w:rsidP="001758AE">
            <w:pPr>
              <w:pStyle w:val="Default"/>
              <w:numPr>
                <w:ilvl w:val="0"/>
                <w:numId w:val="18"/>
              </w:numPr>
              <w:rPr>
                <w:rFonts w:ascii="Arial" w:hAnsi="Arial" w:cs="Arial"/>
                <w:color w:val="auto"/>
                <w:sz w:val="20"/>
                <w:szCs w:val="20"/>
              </w:rPr>
            </w:pPr>
            <w:r w:rsidRPr="00CD31BF">
              <w:rPr>
                <w:rFonts w:ascii="Arial" w:hAnsi="Arial" w:cs="Arial"/>
                <w:color w:val="auto"/>
                <w:sz w:val="20"/>
                <w:szCs w:val="20"/>
              </w:rPr>
              <w:t xml:space="preserve">Before and after contact with patients; </w:t>
            </w:r>
          </w:p>
        </w:tc>
        <w:tc>
          <w:tcPr>
            <w:tcW w:w="662" w:type="dxa"/>
            <w:tcBorders>
              <w:bottom w:val="single" w:sz="4" w:space="0" w:color="auto"/>
            </w:tcBorders>
          </w:tcPr>
          <w:p w14:paraId="08A64F34" w14:textId="77777777" w:rsidR="001758AE" w:rsidRPr="00CD31BF" w:rsidRDefault="001758AE" w:rsidP="000210B0">
            <w:pPr>
              <w:jc w:val="center"/>
              <w:rPr>
                <w:rFonts w:cs="Arial"/>
                <w:b/>
                <w:szCs w:val="20"/>
              </w:rPr>
            </w:pPr>
          </w:p>
        </w:tc>
        <w:tc>
          <w:tcPr>
            <w:tcW w:w="662" w:type="dxa"/>
            <w:tcBorders>
              <w:bottom w:val="single" w:sz="4" w:space="0" w:color="auto"/>
            </w:tcBorders>
          </w:tcPr>
          <w:p w14:paraId="6F393D94" w14:textId="77777777" w:rsidR="001758AE" w:rsidRPr="00CD31BF" w:rsidRDefault="001758AE" w:rsidP="000210B0">
            <w:pPr>
              <w:jc w:val="center"/>
              <w:rPr>
                <w:rFonts w:cs="Arial"/>
                <w:b/>
                <w:szCs w:val="20"/>
              </w:rPr>
            </w:pPr>
          </w:p>
        </w:tc>
        <w:tc>
          <w:tcPr>
            <w:tcW w:w="5054" w:type="dxa"/>
            <w:tcBorders>
              <w:bottom w:val="single" w:sz="4" w:space="0" w:color="auto"/>
            </w:tcBorders>
          </w:tcPr>
          <w:p w14:paraId="01FC3FBF" w14:textId="77777777" w:rsidR="001758AE" w:rsidRPr="00CD31BF" w:rsidRDefault="001758AE" w:rsidP="000210B0">
            <w:pPr>
              <w:jc w:val="center"/>
              <w:rPr>
                <w:rFonts w:cs="Arial"/>
                <w:b/>
                <w:szCs w:val="20"/>
              </w:rPr>
            </w:pPr>
          </w:p>
        </w:tc>
      </w:tr>
      <w:tr w:rsidR="00CD31BF" w:rsidRPr="00CD31BF" w14:paraId="341B60BD" w14:textId="77777777" w:rsidTr="00734F43">
        <w:trPr>
          <w:jc w:val="center"/>
        </w:trPr>
        <w:tc>
          <w:tcPr>
            <w:tcW w:w="8021" w:type="dxa"/>
            <w:tcBorders>
              <w:bottom w:val="single" w:sz="4" w:space="0" w:color="auto"/>
            </w:tcBorders>
          </w:tcPr>
          <w:p w14:paraId="5B7F57F6" w14:textId="4956A0AE" w:rsidR="008C798B" w:rsidRPr="00CD31BF" w:rsidRDefault="001758AE" w:rsidP="00677D24">
            <w:pPr>
              <w:pStyle w:val="ListParagraph"/>
              <w:numPr>
                <w:ilvl w:val="0"/>
                <w:numId w:val="18"/>
              </w:numPr>
              <w:rPr>
                <w:rFonts w:cs="Arial"/>
                <w:szCs w:val="20"/>
              </w:rPr>
            </w:pPr>
            <w:r w:rsidRPr="00CD31BF">
              <w:rPr>
                <w:rFonts w:cs="Arial"/>
                <w:szCs w:val="20"/>
              </w:rPr>
              <w:t xml:space="preserve">After contact with blood, body fluids, or visibly contaminated </w:t>
            </w:r>
            <w:r w:rsidR="00677D24">
              <w:rPr>
                <w:rFonts w:cs="Arial"/>
                <w:szCs w:val="20"/>
              </w:rPr>
              <w:t xml:space="preserve">surfaces or other objects </w:t>
            </w:r>
            <w:r w:rsidR="00677D24" w:rsidRPr="00677D24">
              <w:rPr>
                <w:rFonts w:cs="Arial"/>
                <w:color w:val="FF0000"/>
                <w:szCs w:val="20"/>
              </w:rPr>
              <w:t xml:space="preserve">or </w:t>
            </w:r>
            <w:r w:rsidRPr="00CD31BF">
              <w:rPr>
                <w:rFonts w:cs="Arial"/>
                <w:szCs w:val="20"/>
              </w:rPr>
              <w:t>surfaces in the care environment;</w:t>
            </w:r>
          </w:p>
        </w:tc>
        <w:tc>
          <w:tcPr>
            <w:tcW w:w="662" w:type="dxa"/>
            <w:tcBorders>
              <w:bottom w:val="single" w:sz="4" w:space="0" w:color="auto"/>
            </w:tcBorders>
          </w:tcPr>
          <w:p w14:paraId="3F5E6AA2" w14:textId="77777777" w:rsidR="008C798B" w:rsidRPr="00CD31BF" w:rsidRDefault="008C798B" w:rsidP="000210B0">
            <w:pPr>
              <w:jc w:val="center"/>
              <w:rPr>
                <w:rFonts w:cs="Arial"/>
                <w:b/>
                <w:szCs w:val="20"/>
              </w:rPr>
            </w:pPr>
          </w:p>
        </w:tc>
        <w:tc>
          <w:tcPr>
            <w:tcW w:w="662" w:type="dxa"/>
            <w:tcBorders>
              <w:bottom w:val="single" w:sz="4" w:space="0" w:color="auto"/>
            </w:tcBorders>
          </w:tcPr>
          <w:p w14:paraId="242DA2C4" w14:textId="77777777" w:rsidR="008C798B" w:rsidRPr="00CD31BF" w:rsidRDefault="008C798B" w:rsidP="000210B0">
            <w:pPr>
              <w:jc w:val="center"/>
              <w:rPr>
                <w:rFonts w:cs="Arial"/>
                <w:b/>
                <w:szCs w:val="20"/>
              </w:rPr>
            </w:pPr>
          </w:p>
        </w:tc>
        <w:tc>
          <w:tcPr>
            <w:tcW w:w="5054" w:type="dxa"/>
            <w:tcBorders>
              <w:bottom w:val="single" w:sz="4" w:space="0" w:color="auto"/>
            </w:tcBorders>
          </w:tcPr>
          <w:p w14:paraId="05CA11D9" w14:textId="77777777" w:rsidR="008C798B" w:rsidRPr="00CD31BF" w:rsidRDefault="008C798B" w:rsidP="000210B0">
            <w:pPr>
              <w:jc w:val="center"/>
              <w:rPr>
                <w:rFonts w:cs="Arial"/>
                <w:b/>
                <w:szCs w:val="20"/>
              </w:rPr>
            </w:pPr>
          </w:p>
        </w:tc>
      </w:tr>
      <w:tr w:rsidR="00CD31BF" w:rsidRPr="00CD31BF" w14:paraId="6372D1D9" w14:textId="77777777" w:rsidTr="00734F43">
        <w:trPr>
          <w:jc w:val="center"/>
        </w:trPr>
        <w:tc>
          <w:tcPr>
            <w:tcW w:w="8021" w:type="dxa"/>
            <w:tcBorders>
              <w:bottom w:val="single" w:sz="4" w:space="0" w:color="auto"/>
            </w:tcBorders>
          </w:tcPr>
          <w:p w14:paraId="195B0143" w14:textId="1B5F0868" w:rsidR="008C798B" w:rsidRPr="00CD31BF" w:rsidRDefault="001758AE" w:rsidP="001758AE">
            <w:pPr>
              <w:pStyle w:val="ListParagraph"/>
              <w:numPr>
                <w:ilvl w:val="0"/>
                <w:numId w:val="18"/>
              </w:numPr>
              <w:rPr>
                <w:rFonts w:cs="Arial"/>
                <w:szCs w:val="20"/>
              </w:rPr>
            </w:pPr>
            <w:r w:rsidRPr="00CD31BF">
              <w:rPr>
                <w:rFonts w:cs="Arial"/>
                <w:szCs w:val="20"/>
              </w:rPr>
              <w:t xml:space="preserve">After removing personal protective equipment (e.g., gloves, </w:t>
            </w:r>
            <w:r w:rsidR="002F7CED" w:rsidRPr="00CD31BF">
              <w:rPr>
                <w:rFonts w:cs="Arial"/>
                <w:szCs w:val="20"/>
              </w:rPr>
              <w:t xml:space="preserve">gown, </w:t>
            </w:r>
            <w:r w:rsidR="00677D24" w:rsidRPr="00677D24">
              <w:rPr>
                <w:rFonts w:cs="Arial"/>
                <w:color w:val="FF0000"/>
                <w:szCs w:val="20"/>
              </w:rPr>
              <w:t>eye protection</w:t>
            </w:r>
            <w:r w:rsidR="00677D24">
              <w:rPr>
                <w:rFonts w:cs="Arial"/>
                <w:szCs w:val="20"/>
              </w:rPr>
              <w:t xml:space="preserve">, </w:t>
            </w:r>
            <w:r w:rsidR="002F7CED" w:rsidRPr="00CD31BF">
              <w:rPr>
                <w:rFonts w:cs="Arial"/>
                <w:szCs w:val="20"/>
              </w:rPr>
              <w:t>facemask);</w:t>
            </w:r>
          </w:p>
        </w:tc>
        <w:tc>
          <w:tcPr>
            <w:tcW w:w="662" w:type="dxa"/>
            <w:tcBorders>
              <w:bottom w:val="single" w:sz="4" w:space="0" w:color="auto"/>
            </w:tcBorders>
          </w:tcPr>
          <w:p w14:paraId="534C2F92" w14:textId="77777777" w:rsidR="008C798B" w:rsidRPr="00CD31BF" w:rsidRDefault="008C798B" w:rsidP="000210B0">
            <w:pPr>
              <w:jc w:val="center"/>
              <w:rPr>
                <w:rFonts w:cs="Arial"/>
                <w:b/>
                <w:szCs w:val="20"/>
              </w:rPr>
            </w:pPr>
          </w:p>
        </w:tc>
        <w:tc>
          <w:tcPr>
            <w:tcW w:w="662" w:type="dxa"/>
            <w:tcBorders>
              <w:bottom w:val="single" w:sz="4" w:space="0" w:color="auto"/>
            </w:tcBorders>
          </w:tcPr>
          <w:p w14:paraId="2CC9D1C7" w14:textId="77777777" w:rsidR="008C798B" w:rsidRPr="00CD31BF" w:rsidRDefault="008C798B" w:rsidP="000210B0">
            <w:pPr>
              <w:jc w:val="center"/>
              <w:rPr>
                <w:rFonts w:cs="Arial"/>
                <w:b/>
                <w:szCs w:val="20"/>
              </w:rPr>
            </w:pPr>
          </w:p>
        </w:tc>
        <w:tc>
          <w:tcPr>
            <w:tcW w:w="5054" w:type="dxa"/>
            <w:tcBorders>
              <w:bottom w:val="single" w:sz="4" w:space="0" w:color="auto"/>
            </w:tcBorders>
          </w:tcPr>
          <w:p w14:paraId="55817BAF" w14:textId="77777777" w:rsidR="008C798B" w:rsidRPr="00CD31BF" w:rsidRDefault="008C798B" w:rsidP="000210B0">
            <w:pPr>
              <w:jc w:val="center"/>
              <w:rPr>
                <w:rFonts w:cs="Arial"/>
                <w:b/>
                <w:szCs w:val="20"/>
              </w:rPr>
            </w:pPr>
          </w:p>
        </w:tc>
      </w:tr>
      <w:tr w:rsidR="00CD31BF" w:rsidRPr="00CD31BF" w14:paraId="575FA250" w14:textId="77777777" w:rsidTr="00734F43">
        <w:trPr>
          <w:jc w:val="center"/>
        </w:trPr>
        <w:tc>
          <w:tcPr>
            <w:tcW w:w="8021" w:type="dxa"/>
          </w:tcPr>
          <w:p w14:paraId="32A059AD" w14:textId="2E304669" w:rsidR="00211C4A" w:rsidRPr="00CD31BF" w:rsidRDefault="001758AE" w:rsidP="001758AE">
            <w:pPr>
              <w:pStyle w:val="Default"/>
              <w:numPr>
                <w:ilvl w:val="0"/>
                <w:numId w:val="18"/>
              </w:numPr>
              <w:rPr>
                <w:rFonts w:ascii="Arial" w:hAnsi="Arial" w:cs="Arial"/>
                <w:color w:val="auto"/>
                <w:sz w:val="20"/>
                <w:szCs w:val="20"/>
              </w:rPr>
            </w:pPr>
            <w:r w:rsidRPr="00CD31BF">
              <w:rPr>
                <w:rFonts w:ascii="Arial" w:hAnsi="Arial" w:cs="Arial"/>
                <w:color w:val="auto"/>
                <w:sz w:val="20"/>
                <w:szCs w:val="20"/>
              </w:rPr>
              <w:lastRenderedPageBreak/>
              <w:t>Before performing a procedure such as an aseptic task (e.g., insertion of an invasive device such as a urinary catheter, manipulation of a central venous catheter, medication preparation, and/or dressing care)</w:t>
            </w:r>
          </w:p>
        </w:tc>
        <w:tc>
          <w:tcPr>
            <w:tcW w:w="662" w:type="dxa"/>
          </w:tcPr>
          <w:p w14:paraId="4C9D02A9" w14:textId="77777777" w:rsidR="00211C4A" w:rsidRPr="00CD31BF" w:rsidRDefault="00211C4A" w:rsidP="00432342">
            <w:pPr>
              <w:rPr>
                <w:rFonts w:cs="Arial"/>
                <w:szCs w:val="20"/>
              </w:rPr>
            </w:pPr>
          </w:p>
        </w:tc>
        <w:tc>
          <w:tcPr>
            <w:tcW w:w="662" w:type="dxa"/>
          </w:tcPr>
          <w:p w14:paraId="3E7BEBCE" w14:textId="77777777" w:rsidR="00211C4A" w:rsidRPr="00CD31BF" w:rsidRDefault="00211C4A" w:rsidP="00432342">
            <w:pPr>
              <w:rPr>
                <w:rFonts w:cs="Arial"/>
                <w:szCs w:val="20"/>
              </w:rPr>
            </w:pPr>
          </w:p>
        </w:tc>
        <w:tc>
          <w:tcPr>
            <w:tcW w:w="5054" w:type="dxa"/>
          </w:tcPr>
          <w:p w14:paraId="33121295" w14:textId="77777777" w:rsidR="00211C4A" w:rsidRPr="00CD31BF" w:rsidRDefault="00211C4A" w:rsidP="00432342">
            <w:pPr>
              <w:rPr>
                <w:rFonts w:cs="Arial"/>
                <w:szCs w:val="20"/>
              </w:rPr>
            </w:pPr>
          </w:p>
        </w:tc>
      </w:tr>
      <w:tr w:rsidR="00CD31BF" w:rsidRPr="00CD31BF" w14:paraId="2CA7D63D" w14:textId="77777777" w:rsidTr="00734F43">
        <w:trPr>
          <w:jc w:val="center"/>
        </w:trPr>
        <w:tc>
          <w:tcPr>
            <w:tcW w:w="8021" w:type="dxa"/>
          </w:tcPr>
          <w:p w14:paraId="2CA7D639" w14:textId="58256A3C" w:rsidR="00473F48" w:rsidRPr="00CD31BF" w:rsidRDefault="001758AE" w:rsidP="00677D24">
            <w:pPr>
              <w:rPr>
                <w:rFonts w:cs="Arial"/>
                <w:szCs w:val="20"/>
              </w:rPr>
            </w:pPr>
            <w:r w:rsidRPr="00CD31BF">
              <w:rPr>
                <w:szCs w:val="20"/>
              </w:rPr>
              <w:t xml:space="preserve">Interview appropriate staff to determine if hand hygiene supplies </w:t>
            </w:r>
            <w:r w:rsidR="00677D24" w:rsidRPr="00677D24">
              <w:rPr>
                <w:color w:val="FF0000"/>
                <w:szCs w:val="20"/>
              </w:rPr>
              <w:t xml:space="preserve">(e.g., ABHR, soap and paper towels) </w:t>
            </w:r>
            <w:r w:rsidRPr="00CD31BF">
              <w:rPr>
                <w:szCs w:val="20"/>
              </w:rPr>
              <w:t>are readily available and who they contact for replacement supplies</w:t>
            </w:r>
          </w:p>
        </w:tc>
        <w:tc>
          <w:tcPr>
            <w:tcW w:w="662" w:type="dxa"/>
          </w:tcPr>
          <w:p w14:paraId="2CA7D63A" w14:textId="77777777" w:rsidR="00473F48" w:rsidRPr="00CD31BF" w:rsidRDefault="00473F48" w:rsidP="00432342">
            <w:pPr>
              <w:rPr>
                <w:rFonts w:cs="Arial"/>
                <w:szCs w:val="20"/>
              </w:rPr>
            </w:pPr>
          </w:p>
        </w:tc>
        <w:tc>
          <w:tcPr>
            <w:tcW w:w="662" w:type="dxa"/>
          </w:tcPr>
          <w:p w14:paraId="2CA7D63B" w14:textId="77777777" w:rsidR="00473F48" w:rsidRPr="00CD31BF" w:rsidRDefault="00473F48" w:rsidP="00432342">
            <w:pPr>
              <w:rPr>
                <w:rFonts w:cs="Arial"/>
                <w:szCs w:val="20"/>
              </w:rPr>
            </w:pPr>
          </w:p>
        </w:tc>
        <w:tc>
          <w:tcPr>
            <w:tcW w:w="5054" w:type="dxa"/>
          </w:tcPr>
          <w:p w14:paraId="2CA7D63C" w14:textId="77777777" w:rsidR="00473F48" w:rsidRPr="00CD31BF" w:rsidRDefault="00473F48" w:rsidP="00432342">
            <w:pPr>
              <w:rPr>
                <w:rFonts w:cs="Arial"/>
                <w:szCs w:val="20"/>
              </w:rPr>
            </w:pPr>
          </w:p>
        </w:tc>
      </w:tr>
      <w:tr w:rsidR="00CD31BF" w:rsidRPr="00CD31BF" w14:paraId="23542D4A" w14:textId="77777777" w:rsidTr="00734F43">
        <w:trPr>
          <w:jc w:val="center"/>
        </w:trPr>
        <w:tc>
          <w:tcPr>
            <w:tcW w:w="8021" w:type="dxa"/>
          </w:tcPr>
          <w:p w14:paraId="0D82583E" w14:textId="442394FE" w:rsidR="00B56C35" w:rsidRPr="00CD31BF" w:rsidRDefault="001758AE" w:rsidP="00B56C35">
            <w:pPr>
              <w:rPr>
                <w:rFonts w:cs="Arial"/>
                <w:szCs w:val="20"/>
              </w:rPr>
            </w:pPr>
            <w:r w:rsidRPr="00CD31BF">
              <w:rPr>
                <w:rFonts w:cs="Arial"/>
                <w:szCs w:val="20"/>
              </w:rPr>
              <w:t xml:space="preserve">Did staff </w:t>
            </w:r>
            <w:r w:rsidR="00E07051" w:rsidRPr="00CD31BF">
              <w:rPr>
                <w:rFonts w:cs="Arial"/>
                <w:szCs w:val="20"/>
              </w:rPr>
              <w:t>implement appropriate hand hygiene?</w:t>
            </w:r>
          </w:p>
        </w:tc>
        <w:tc>
          <w:tcPr>
            <w:tcW w:w="662" w:type="dxa"/>
          </w:tcPr>
          <w:p w14:paraId="5C80032F" w14:textId="77777777" w:rsidR="00B56C35" w:rsidRPr="00CD31BF" w:rsidRDefault="00B56C35" w:rsidP="00432342">
            <w:pPr>
              <w:rPr>
                <w:rFonts w:cs="Arial"/>
                <w:szCs w:val="20"/>
              </w:rPr>
            </w:pPr>
          </w:p>
        </w:tc>
        <w:tc>
          <w:tcPr>
            <w:tcW w:w="662" w:type="dxa"/>
          </w:tcPr>
          <w:p w14:paraId="360718E9" w14:textId="77777777" w:rsidR="00B56C35" w:rsidRPr="00CD31BF" w:rsidRDefault="00B56C35" w:rsidP="00432342">
            <w:pPr>
              <w:rPr>
                <w:rFonts w:cs="Arial"/>
                <w:szCs w:val="20"/>
              </w:rPr>
            </w:pPr>
          </w:p>
        </w:tc>
        <w:tc>
          <w:tcPr>
            <w:tcW w:w="5054" w:type="dxa"/>
          </w:tcPr>
          <w:p w14:paraId="49537FA1" w14:textId="77777777" w:rsidR="00B56C35" w:rsidRPr="00CD31BF" w:rsidRDefault="00B56C35" w:rsidP="00432342">
            <w:pPr>
              <w:rPr>
                <w:rFonts w:cs="Arial"/>
                <w:szCs w:val="20"/>
              </w:rPr>
            </w:pPr>
          </w:p>
        </w:tc>
      </w:tr>
      <w:tr w:rsidR="00CD31BF" w:rsidRPr="00CD31BF" w14:paraId="34822A7F" w14:textId="77777777" w:rsidTr="00750DB0">
        <w:trPr>
          <w:jc w:val="center"/>
        </w:trPr>
        <w:tc>
          <w:tcPr>
            <w:tcW w:w="14399" w:type="dxa"/>
            <w:gridSpan w:val="4"/>
            <w:tcBorders>
              <w:bottom w:val="single" w:sz="4" w:space="0" w:color="auto"/>
            </w:tcBorders>
            <w:shd w:val="clear" w:color="auto" w:fill="D9D9D9" w:themeFill="background1" w:themeFillShade="D9"/>
          </w:tcPr>
          <w:p w14:paraId="0825FDB1" w14:textId="01B2F99E" w:rsidR="00E07051" w:rsidRPr="00CD31BF" w:rsidRDefault="00E07051" w:rsidP="00E07051">
            <w:pPr>
              <w:rPr>
                <w:rFonts w:cs="Arial"/>
                <w:szCs w:val="20"/>
              </w:rPr>
            </w:pPr>
            <w:r w:rsidRPr="00CD31BF">
              <w:rPr>
                <w:rFonts w:cs="Arial"/>
                <w:b/>
                <w:szCs w:val="20"/>
              </w:rPr>
              <w:t>Personal Protective Equipment (PPE)</w:t>
            </w:r>
          </w:p>
        </w:tc>
      </w:tr>
      <w:tr w:rsidR="00CD31BF" w:rsidRPr="00CD31BF" w14:paraId="69308B41" w14:textId="77777777" w:rsidTr="00734F43">
        <w:trPr>
          <w:jc w:val="center"/>
        </w:trPr>
        <w:tc>
          <w:tcPr>
            <w:tcW w:w="8021" w:type="dxa"/>
          </w:tcPr>
          <w:p w14:paraId="75AE0055" w14:textId="77777777" w:rsidR="00E07051" w:rsidRPr="00CD31BF" w:rsidRDefault="00E07051" w:rsidP="00E07051">
            <w:pPr>
              <w:pStyle w:val="Default"/>
              <w:rPr>
                <w:rFonts w:ascii="Arial" w:hAnsi="Arial" w:cs="Arial"/>
                <w:color w:val="auto"/>
                <w:sz w:val="20"/>
                <w:szCs w:val="20"/>
              </w:rPr>
            </w:pPr>
            <w:r w:rsidRPr="00CD31BF">
              <w:rPr>
                <w:rFonts w:ascii="Arial" w:hAnsi="Arial" w:cs="Arial"/>
                <w:color w:val="auto"/>
                <w:sz w:val="20"/>
                <w:szCs w:val="20"/>
              </w:rPr>
              <w:t xml:space="preserve">Determine if staff appropriately use PPE including, but not limited to, the following: </w:t>
            </w:r>
          </w:p>
          <w:p w14:paraId="2D465935" w14:textId="4B9D152F" w:rsidR="00B56C35" w:rsidRPr="00CD31BF" w:rsidRDefault="00E07051" w:rsidP="00677D24">
            <w:pPr>
              <w:pStyle w:val="Default"/>
              <w:numPr>
                <w:ilvl w:val="0"/>
                <w:numId w:val="19"/>
              </w:numPr>
              <w:rPr>
                <w:rFonts w:ascii="Arial" w:hAnsi="Arial" w:cs="Arial"/>
                <w:color w:val="auto"/>
                <w:sz w:val="20"/>
                <w:szCs w:val="20"/>
              </w:rPr>
            </w:pPr>
            <w:r w:rsidRPr="00CD31BF">
              <w:rPr>
                <w:rFonts w:ascii="Arial" w:hAnsi="Arial" w:cs="Arial"/>
                <w:color w:val="auto"/>
                <w:sz w:val="20"/>
                <w:szCs w:val="20"/>
              </w:rPr>
              <w:t>Gloves are worn if potential contact with blood or body fluid, mucous membranes, or non-intact skin</w:t>
            </w:r>
            <w:r w:rsidR="00677D24">
              <w:rPr>
                <w:rFonts w:ascii="Arial" w:hAnsi="Arial" w:cs="Arial"/>
                <w:color w:val="auto"/>
                <w:sz w:val="20"/>
                <w:szCs w:val="20"/>
              </w:rPr>
              <w:t xml:space="preserve">, </w:t>
            </w:r>
            <w:r w:rsidR="00677D24" w:rsidRPr="00677D24">
              <w:rPr>
                <w:rFonts w:ascii="Arial" w:hAnsi="Arial" w:cs="Arial"/>
                <w:color w:val="FF0000"/>
                <w:sz w:val="20"/>
                <w:szCs w:val="20"/>
              </w:rPr>
              <w:t>potentially contaminated skin or potentially contaminated equipment;</w:t>
            </w:r>
          </w:p>
        </w:tc>
        <w:tc>
          <w:tcPr>
            <w:tcW w:w="662" w:type="dxa"/>
          </w:tcPr>
          <w:p w14:paraId="7ED90830" w14:textId="77777777" w:rsidR="00B56C35" w:rsidRPr="00CD31BF" w:rsidRDefault="00B56C35" w:rsidP="00432342">
            <w:pPr>
              <w:rPr>
                <w:rFonts w:cs="Arial"/>
                <w:szCs w:val="20"/>
              </w:rPr>
            </w:pPr>
          </w:p>
        </w:tc>
        <w:tc>
          <w:tcPr>
            <w:tcW w:w="662" w:type="dxa"/>
          </w:tcPr>
          <w:p w14:paraId="671C13A5" w14:textId="77777777" w:rsidR="00B56C35" w:rsidRPr="00CD31BF" w:rsidRDefault="00B56C35" w:rsidP="00432342">
            <w:pPr>
              <w:rPr>
                <w:rFonts w:cs="Arial"/>
                <w:szCs w:val="20"/>
              </w:rPr>
            </w:pPr>
          </w:p>
        </w:tc>
        <w:tc>
          <w:tcPr>
            <w:tcW w:w="5054" w:type="dxa"/>
          </w:tcPr>
          <w:p w14:paraId="3B2A84AC" w14:textId="77777777" w:rsidR="00B56C35" w:rsidRPr="00CD31BF" w:rsidRDefault="00B56C35" w:rsidP="00432342">
            <w:pPr>
              <w:rPr>
                <w:rFonts w:cs="Arial"/>
                <w:szCs w:val="20"/>
              </w:rPr>
            </w:pPr>
          </w:p>
        </w:tc>
      </w:tr>
      <w:tr w:rsidR="00CD31BF" w:rsidRPr="00CD31BF" w14:paraId="34313B8B" w14:textId="77777777" w:rsidTr="00734F43">
        <w:trPr>
          <w:jc w:val="center"/>
        </w:trPr>
        <w:tc>
          <w:tcPr>
            <w:tcW w:w="8021" w:type="dxa"/>
          </w:tcPr>
          <w:p w14:paraId="31B88F7D" w14:textId="623EB03F" w:rsidR="00E07051" w:rsidRPr="00CD31BF" w:rsidRDefault="00E07051" w:rsidP="00677D24">
            <w:pPr>
              <w:pStyle w:val="ListParagraph"/>
              <w:numPr>
                <w:ilvl w:val="0"/>
                <w:numId w:val="19"/>
              </w:numPr>
              <w:rPr>
                <w:rFonts w:cs="Arial"/>
                <w:szCs w:val="20"/>
              </w:rPr>
            </w:pPr>
            <w:r w:rsidRPr="00CD31BF">
              <w:rPr>
                <w:rFonts w:cs="Arial"/>
                <w:szCs w:val="20"/>
              </w:rPr>
              <w:t>Gloves are removed after contact with blood or body fluids, mucous membranes, or non-intact skin;</w:t>
            </w:r>
            <w:r w:rsidR="00677D24">
              <w:t xml:space="preserve"> </w:t>
            </w:r>
            <w:r w:rsidR="00677D24" w:rsidRPr="00677D24">
              <w:rPr>
                <w:rFonts w:cs="Arial"/>
                <w:color w:val="FF0000"/>
                <w:szCs w:val="20"/>
              </w:rPr>
              <w:t>potentially contaminated skin or potentially contaminated equipment;</w:t>
            </w:r>
          </w:p>
        </w:tc>
        <w:tc>
          <w:tcPr>
            <w:tcW w:w="662" w:type="dxa"/>
          </w:tcPr>
          <w:p w14:paraId="10658ABA" w14:textId="77777777" w:rsidR="00E07051" w:rsidRPr="00CD31BF" w:rsidRDefault="00E07051" w:rsidP="00432342">
            <w:pPr>
              <w:rPr>
                <w:rFonts w:cs="Arial"/>
                <w:szCs w:val="20"/>
              </w:rPr>
            </w:pPr>
          </w:p>
        </w:tc>
        <w:tc>
          <w:tcPr>
            <w:tcW w:w="662" w:type="dxa"/>
          </w:tcPr>
          <w:p w14:paraId="2287ACA8" w14:textId="77777777" w:rsidR="00E07051" w:rsidRPr="00CD31BF" w:rsidRDefault="00E07051" w:rsidP="00432342">
            <w:pPr>
              <w:rPr>
                <w:rFonts w:cs="Arial"/>
                <w:szCs w:val="20"/>
              </w:rPr>
            </w:pPr>
          </w:p>
        </w:tc>
        <w:tc>
          <w:tcPr>
            <w:tcW w:w="5054" w:type="dxa"/>
          </w:tcPr>
          <w:p w14:paraId="49F76D84" w14:textId="77777777" w:rsidR="00E07051" w:rsidRPr="00CD31BF" w:rsidRDefault="00E07051" w:rsidP="00432342">
            <w:pPr>
              <w:rPr>
                <w:rFonts w:cs="Arial"/>
                <w:szCs w:val="20"/>
              </w:rPr>
            </w:pPr>
          </w:p>
        </w:tc>
      </w:tr>
      <w:tr w:rsidR="00CD31BF" w:rsidRPr="00CD31BF" w14:paraId="17597A1D" w14:textId="77777777" w:rsidTr="00734F43">
        <w:trPr>
          <w:jc w:val="center"/>
        </w:trPr>
        <w:tc>
          <w:tcPr>
            <w:tcW w:w="8021" w:type="dxa"/>
          </w:tcPr>
          <w:p w14:paraId="065B357A" w14:textId="0F4D1B6D" w:rsidR="00B56C35" w:rsidRPr="00CD31BF" w:rsidRDefault="00E07051" w:rsidP="00E07051">
            <w:pPr>
              <w:pStyle w:val="ListParagraph"/>
              <w:numPr>
                <w:ilvl w:val="0"/>
                <w:numId w:val="19"/>
              </w:numPr>
              <w:rPr>
                <w:rFonts w:cs="Arial"/>
                <w:szCs w:val="20"/>
              </w:rPr>
            </w:pPr>
            <w:r w:rsidRPr="00CD31BF">
              <w:rPr>
                <w:rFonts w:cs="Arial"/>
                <w:szCs w:val="20"/>
              </w:rPr>
              <w:t xml:space="preserve">Gloves are changed and hand hygiene is performed before moving from a contaminated site to a clean site during care (body, equipment, </w:t>
            </w:r>
            <w:r w:rsidR="00AD19A2" w:rsidRPr="00CD31BF">
              <w:rPr>
                <w:rFonts w:cs="Arial"/>
                <w:szCs w:val="20"/>
              </w:rPr>
              <w:t>etc.</w:t>
            </w:r>
            <w:r w:rsidRPr="00CD31BF">
              <w:rPr>
                <w:rFonts w:cs="Arial"/>
                <w:szCs w:val="20"/>
              </w:rPr>
              <w:t>);</w:t>
            </w:r>
          </w:p>
        </w:tc>
        <w:tc>
          <w:tcPr>
            <w:tcW w:w="662" w:type="dxa"/>
          </w:tcPr>
          <w:p w14:paraId="741F3C45" w14:textId="77777777" w:rsidR="00B56C35" w:rsidRPr="00CD31BF" w:rsidRDefault="00B56C35" w:rsidP="00432342">
            <w:pPr>
              <w:rPr>
                <w:rFonts w:cs="Arial"/>
                <w:szCs w:val="20"/>
              </w:rPr>
            </w:pPr>
          </w:p>
        </w:tc>
        <w:tc>
          <w:tcPr>
            <w:tcW w:w="662" w:type="dxa"/>
          </w:tcPr>
          <w:p w14:paraId="6D5810AF" w14:textId="77777777" w:rsidR="00B56C35" w:rsidRPr="00CD31BF" w:rsidRDefault="00B56C35" w:rsidP="00432342">
            <w:pPr>
              <w:rPr>
                <w:rFonts w:cs="Arial"/>
                <w:szCs w:val="20"/>
              </w:rPr>
            </w:pPr>
          </w:p>
        </w:tc>
        <w:tc>
          <w:tcPr>
            <w:tcW w:w="5054" w:type="dxa"/>
          </w:tcPr>
          <w:p w14:paraId="6684FFE2" w14:textId="77777777" w:rsidR="00B56C35" w:rsidRPr="00CD31BF" w:rsidRDefault="00B56C35" w:rsidP="00432342">
            <w:pPr>
              <w:rPr>
                <w:rFonts w:cs="Arial"/>
                <w:szCs w:val="20"/>
              </w:rPr>
            </w:pPr>
          </w:p>
        </w:tc>
      </w:tr>
      <w:tr w:rsidR="00CD31BF" w:rsidRPr="00CD31BF" w14:paraId="69A3EF76" w14:textId="77777777" w:rsidTr="00734F43">
        <w:trPr>
          <w:jc w:val="center"/>
        </w:trPr>
        <w:tc>
          <w:tcPr>
            <w:tcW w:w="8021" w:type="dxa"/>
          </w:tcPr>
          <w:p w14:paraId="2026F538" w14:textId="230F9925" w:rsidR="00875748" w:rsidRPr="00CD31BF" w:rsidRDefault="00E07051" w:rsidP="00E07051">
            <w:pPr>
              <w:pStyle w:val="ListParagraph"/>
              <w:numPr>
                <w:ilvl w:val="0"/>
                <w:numId w:val="19"/>
              </w:numPr>
              <w:rPr>
                <w:rFonts w:cs="Arial"/>
                <w:szCs w:val="20"/>
              </w:rPr>
            </w:pPr>
            <w:r w:rsidRPr="00CD31BF">
              <w:rPr>
                <w:rFonts w:cs="Arial"/>
                <w:szCs w:val="20"/>
              </w:rPr>
              <w:t>An isolation gown is worn for direct patient contact if the patient has uncontained secretions or excretions;</w:t>
            </w:r>
          </w:p>
        </w:tc>
        <w:tc>
          <w:tcPr>
            <w:tcW w:w="662" w:type="dxa"/>
          </w:tcPr>
          <w:p w14:paraId="119A2D6E" w14:textId="77777777" w:rsidR="00875748" w:rsidRPr="00CD31BF" w:rsidRDefault="00875748" w:rsidP="00432342">
            <w:pPr>
              <w:rPr>
                <w:rFonts w:cs="Arial"/>
                <w:szCs w:val="20"/>
              </w:rPr>
            </w:pPr>
          </w:p>
        </w:tc>
        <w:tc>
          <w:tcPr>
            <w:tcW w:w="662" w:type="dxa"/>
          </w:tcPr>
          <w:p w14:paraId="62CD7E65" w14:textId="77777777" w:rsidR="00875748" w:rsidRPr="00CD31BF" w:rsidRDefault="00875748" w:rsidP="00432342">
            <w:pPr>
              <w:rPr>
                <w:rFonts w:cs="Arial"/>
                <w:szCs w:val="20"/>
              </w:rPr>
            </w:pPr>
          </w:p>
        </w:tc>
        <w:tc>
          <w:tcPr>
            <w:tcW w:w="5054" w:type="dxa"/>
          </w:tcPr>
          <w:p w14:paraId="0076D3B1" w14:textId="77777777" w:rsidR="00875748" w:rsidRPr="00CD31BF" w:rsidRDefault="00875748" w:rsidP="00432342">
            <w:pPr>
              <w:rPr>
                <w:rFonts w:cs="Arial"/>
                <w:szCs w:val="20"/>
              </w:rPr>
            </w:pPr>
          </w:p>
        </w:tc>
      </w:tr>
      <w:tr w:rsidR="00CD31BF" w:rsidRPr="00CD31BF" w14:paraId="384E59EC" w14:textId="77777777" w:rsidTr="00734F43">
        <w:trPr>
          <w:jc w:val="center"/>
        </w:trPr>
        <w:tc>
          <w:tcPr>
            <w:tcW w:w="8021" w:type="dxa"/>
          </w:tcPr>
          <w:p w14:paraId="51266A9E" w14:textId="31FAD346" w:rsidR="00875748" w:rsidRPr="00677D24" w:rsidRDefault="00677D24" w:rsidP="00677D24">
            <w:pPr>
              <w:pStyle w:val="ListParagraph"/>
              <w:numPr>
                <w:ilvl w:val="0"/>
                <w:numId w:val="19"/>
              </w:numPr>
              <w:rPr>
                <w:rFonts w:cs="Arial"/>
                <w:color w:val="FF0000"/>
                <w:szCs w:val="20"/>
              </w:rPr>
            </w:pPr>
            <w:r w:rsidRPr="00677D24">
              <w:rPr>
                <w:rFonts w:cs="Arial"/>
                <w:color w:val="FF0000"/>
                <w:szCs w:val="20"/>
              </w:rPr>
              <w:t>Appropriate mouth, nose, and eye protection (e.g., facemasks or respirator with goggles or face shield) along with isolation gowns are worn for patient care activities or procedures that are likely to contaminate mucous membranes, or generate</w:t>
            </w:r>
            <w:r>
              <w:rPr>
                <w:rFonts w:cs="Arial"/>
                <w:color w:val="FF0000"/>
                <w:szCs w:val="20"/>
              </w:rPr>
              <w:t xml:space="preserve"> </w:t>
            </w:r>
            <w:r w:rsidRPr="00677D24">
              <w:rPr>
                <w:rFonts w:cs="Arial"/>
                <w:color w:val="FF0000"/>
                <w:szCs w:val="20"/>
              </w:rPr>
              <w:t>splashes or sprays of blood, body fluids, secretions, or excretions;</w:t>
            </w:r>
          </w:p>
        </w:tc>
        <w:tc>
          <w:tcPr>
            <w:tcW w:w="662" w:type="dxa"/>
          </w:tcPr>
          <w:p w14:paraId="49D51227" w14:textId="77777777" w:rsidR="00875748" w:rsidRPr="00CD31BF" w:rsidRDefault="00875748" w:rsidP="00432342">
            <w:pPr>
              <w:rPr>
                <w:rFonts w:cs="Arial"/>
                <w:szCs w:val="20"/>
              </w:rPr>
            </w:pPr>
          </w:p>
        </w:tc>
        <w:tc>
          <w:tcPr>
            <w:tcW w:w="662" w:type="dxa"/>
          </w:tcPr>
          <w:p w14:paraId="0E264B72" w14:textId="77777777" w:rsidR="00875748" w:rsidRPr="00CD31BF" w:rsidRDefault="00875748" w:rsidP="00432342">
            <w:pPr>
              <w:rPr>
                <w:rFonts w:cs="Arial"/>
                <w:szCs w:val="20"/>
              </w:rPr>
            </w:pPr>
          </w:p>
        </w:tc>
        <w:tc>
          <w:tcPr>
            <w:tcW w:w="5054" w:type="dxa"/>
          </w:tcPr>
          <w:p w14:paraId="6E290FC1" w14:textId="77777777" w:rsidR="00875748" w:rsidRPr="00CD31BF" w:rsidRDefault="00875748" w:rsidP="00432342">
            <w:pPr>
              <w:rPr>
                <w:rFonts w:cs="Arial"/>
                <w:szCs w:val="20"/>
              </w:rPr>
            </w:pPr>
          </w:p>
        </w:tc>
      </w:tr>
      <w:tr w:rsidR="00677D24" w:rsidRPr="00CD31BF" w14:paraId="40D68871" w14:textId="77777777" w:rsidTr="00734F43">
        <w:trPr>
          <w:jc w:val="center"/>
        </w:trPr>
        <w:tc>
          <w:tcPr>
            <w:tcW w:w="8021" w:type="dxa"/>
          </w:tcPr>
          <w:p w14:paraId="50A4E520" w14:textId="22F6D82B" w:rsidR="00677D24" w:rsidRPr="00677D24" w:rsidRDefault="00677D24" w:rsidP="00677D24">
            <w:pPr>
              <w:pStyle w:val="ListParagraph"/>
              <w:numPr>
                <w:ilvl w:val="0"/>
                <w:numId w:val="19"/>
              </w:numPr>
              <w:rPr>
                <w:rFonts w:cs="Arial"/>
                <w:color w:val="FF0000"/>
                <w:szCs w:val="20"/>
              </w:rPr>
            </w:pPr>
            <w:r w:rsidRPr="00677D24">
              <w:rPr>
                <w:rFonts w:cs="Arial"/>
                <w:color w:val="FF0000"/>
                <w:szCs w:val="20"/>
              </w:rPr>
              <w:t>Unless additional source control is needed, facemasks are worn by all staff while they are in the healthcare facility.</w:t>
            </w:r>
          </w:p>
        </w:tc>
        <w:tc>
          <w:tcPr>
            <w:tcW w:w="662" w:type="dxa"/>
          </w:tcPr>
          <w:p w14:paraId="60F6E9DE" w14:textId="77777777" w:rsidR="00677D24" w:rsidRPr="00CD31BF" w:rsidRDefault="00677D24" w:rsidP="00432342">
            <w:pPr>
              <w:rPr>
                <w:rFonts w:cs="Arial"/>
                <w:szCs w:val="20"/>
              </w:rPr>
            </w:pPr>
          </w:p>
        </w:tc>
        <w:tc>
          <w:tcPr>
            <w:tcW w:w="662" w:type="dxa"/>
          </w:tcPr>
          <w:p w14:paraId="7B76E367" w14:textId="77777777" w:rsidR="00677D24" w:rsidRPr="00CD31BF" w:rsidRDefault="00677D24" w:rsidP="00432342">
            <w:pPr>
              <w:rPr>
                <w:rFonts w:cs="Arial"/>
                <w:szCs w:val="20"/>
              </w:rPr>
            </w:pPr>
          </w:p>
        </w:tc>
        <w:tc>
          <w:tcPr>
            <w:tcW w:w="5054" w:type="dxa"/>
          </w:tcPr>
          <w:p w14:paraId="1AFEECFE" w14:textId="77777777" w:rsidR="00677D24" w:rsidRPr="00CD31BF" w:rsidRDefault="00677D24" w:rsidP="00432342">
            <w:pPr>
              <w:rPr>
                <w:rFonts w:cs="Arial"/>
                <w:szCs w:val="20"/>
              </w:rPr>
            </w:pPr>
          </w:p>
        </w:tc>
      </w:tr>
      <w:tr w:rsidR="00CD31BF" w:rsidRPr="00CD31BF" w14:paraId="0FD5B51A" w14:textId="77777777" w:rsidTr="00734F43">
        <w:trPr>
          <w:jc w:val="center"/>
        </w:trPr>
        <w:tc>
          <w:tcPr>
            <w:tcW w:w="8021" w:type="dxa"/>
          </w:tcPr>
          <w:p w14:paraId="30DC817C" w14:textId="0DCAB0E3" w:rsidR="00875748" w:rsidRPr="00CD31BF" w:rsidRDefault="00FC1B25" w:rsidP="00677D24">
            <w:pPr>
              <w:pStyle w:val="Default"/>
              <w:rPr>
                <w:rFonts w:ascii="Arial" w:hAnsi="Arial" w:cs="Arial"/>
                <w:color w:val="auto"/>
                <w:sz w:val="20"/>
                <w:szCs w:val="20"/>
              </w:rPr>
            </w:pPr>
            <w:r w:rsidRPr="00CD31BF">
              <w:rPr>
                <w:rFonts w:ascii="Arial" w:hAnsi="Arial" w:cs="Arial"/>
                <w:color w:val="auto"/>
                <w:sz w:val="20"/>
                <w:szCs w:val="20"/>
              </w:rPr>
              <w:t>If PPE use is extended/reused, is it done according to national and/or local guidelines? If it is reused, is it</w:t>
            </w:r>
            <w:r w:rsidR="00677D24" w:rsidRPr="00677D24">
              <w:rPr>
                <w:rFonts w:ascii="Arial" w:hAnsi="Arial" w:cs="Arial"/>
                <w:color w:val="auto"/>
                <w:sz w:val="20"/>
                <w:szCs w:val="20"/>
              </w:rPr>
              <w:t xml:space="preserve"> </w:t>
            </w:r>
            <w:r w:rsidR="00677D24" w:rsidRPr="00677D24">
              <w:rPr>
                <w:rFonts w:ascii="Arial" w:hAnsi="Arial" w:cs="Arial"/>
                <w:color w:val="FF0000"/>
                <w:sz w:val="20"/>
                <w:szCs w:val="20"/>
              </w:rPr>
              <w:t xml:space="preserve">appropriately </w:t>
            </w:r>
            <w:r w:rsidRPr="00CD31BF">
              <w:rPr>
                <w:rFonts w:ascii="Arial" w:hAnsi="Arial" w:cs="Arial"/>
                <w:color w:val="auto"/>
                <w:sz w:val="20"/>
                <w:szCs w:val="20"/>
              </w:rPr>
              <w:t>cleaned/decontaminated/</w:t>
            </w:r>
            <w:r w:rsidR="00677D24" w:rsidRPr="00677D24">
              <w:rPr>
                <w:rFonts w:ascii="Arial" w:hAnsi="Arial" w:cs="Arial"/>
                <w:color w:val="FF0000"/>
                <w:sz w:val="20"/>
                <w:szCs w:val="20"/>
              </w:rPr>
              <w:t>stored</w:t>
            </w:r>
            <w:r w:rsidR="00677D24">
              <w:rPr>
                <w:rFonts w:ascii="Arial" w:hAnsi="Arial" w:cs="Arial"/>
                <w:color w:val="auto"/>
                <w:sz w:val="20"/>
                <w:szCs w:val="20"/>
              </w:rPr>
              <w:t>/</w:t>
            </w:r>
            <w:r w:rsidRPr="00CD31BF">
              <w:rPr>
                <w:rFonts w:ascii="Arial" w:hAnsi="Arial" w:cs="Arial"/>
                <w:color w:val="auto"/>
                <w:sz w:val="20"/>
                <w:szCs w:val="20"/>
              </w:rPr>
              <w:t>maintained</w:t>
            </w:r>
            <w:r w:rsidR="00AD19A2" w:rsidRPr="00CD31BF">
              <w:rPr>
                <w:rFonts w:ascii="Arial" w:hAnsi="Arial" w:cs="Arial"/>
                <w:color w:val="auto"/>
                <w:sz w:val="20"/>
                <w:szCs w:val="20"/>
              </w:rPr>
              <w:t xml:space="preserve"> </w:t>
            </w:r>
            <w:r w:rsidRPr="00CD31BF">
              <w:rPr>
                <w:rFonts w:ascii="Arial" w:hAnsi="Arial" w:cs="Arial"/>
                <w:color w:val="auto"/>
                <w:sz w:val="20"/>
                <w:szCs w:val="20"/>
              </w:rPr>
              <w:t xml:space="preserve">after and/or between uses? </w:t>
            </w:r>
          </w:p>
        </w:tc>
        <w:tc>
          <w:tcPr>
            <w:tcW w:w="662" w:type="dxa"/>
          </w:tcPr>
          <w:p w14:paraId="16604838" w14:textId="77777777" w:rsidR="00875748" w:rsidRPr="00CD31BF" w:rsidRDefault="00875748" w:rsidP="00432342">
            <w:pPr>
              <w:rPr>
                <w:rFonts w:cs="Arial"/>
                <w:szCs w:val="20"/>
              </w:rPr>
            </w:pPr>
          </w:p>
        </w:tc>
        <w:tc>
          <w:tcPr>
            <w:tcW w:w="662" w:type="dxa"/>
          </w:tcPr>
          <w:p w14:paraId="06BF3B7A" w14:textId="77777777" w:rsidR="00875748" w:rsidRPr="00CD31BF" w:rsidRDefault="00875748" w:rsidP="00432342">
            <w:pPr>
              <w:rPr>
                <w:rFonts w:cs="Arial"/>
                <w:szCs w:val="20"/>
              </w:rPr>
            </w:pPr>
          </w:p>
        </w:tc>
        <w:tc>
          <w:tcPr>
            <w:tcW w:w="5054" w:type="dxa"/>
          </w:tcPr>
          <w:p w14:paraId="71597476" w14:textId="77777777" w:rsidR="00875748" w:rsidRPr="00CD31BF" w:rsidRDefault="00875748" w:rsidP="00432342">
            <w:pPr>
              <w:rPr>
                <w:rFonts w:cs="Arial"/>
                <w:szCs w:val="20"/>
              </w:rPr>
            </w:pPr>
          </w:p>
        </w:tc>
      </w:tr>
      <w:tr w:rsidR="00CD31BF" w:rsidRPr="00CD31BF" w14:paraId="7C65E175" w14:textId="77777777" w:rsidTr="00734F43">
        <w:trPr>
          <w:jc w:val="center"/>
        </w:trPr>
        <w:tc>
          <w:tcPr>
            <w:tcW w:w="8021" w:type="dxa"/>
          </w:tcPr>
          <w:p w14:paraId="148F9DAA" w14:textId="77777777" w:rsidR="00FC1B25" w:rsidRPr="00CD31BF" w:rsidRDefault="00FC1B25" w:rsidP="00FC1B25">
            <w:pPr>
              <w:pStyle w:val="Default"/>
              <w:rPr>
                <w:rFonts w:ascii="Arial" w:hAnsi="Arial" w:cs="Arial"/>
                <w:color w:val="auto"/>
                <w:sz w:val="20"/>
                <w:szCs w:val="20"/>
              </w:rPr>
            </w:pPr>
            <w:r w:rsidRPr="00CD31BF">
              <w:rPr>
                <w:rFonts w:ascii="Arial" w:hAnsi="Arial" w:cs="Arial"/>
                <w:color w:val="auto"/>
                <w:sz w:val="20"/>
                <w:szCs w:val="20"/>
              </w:rPr>
              <w:t xml:space="preserve">Interview appropriate staff to determine if PPE is available, accessible and used by staff. </w:t>
            </w:r>
          </w:p>
          <w:p w14:paraId="14915F05" w14:textId="4EAB34E5" w:rsidR="00875748" w:rsidRPr="00CD31BF" w:rsidRDefault="00FC1B25" w:rsidP="00FC1B25">
            <w:pPr>
              <w:pStyle w:val="Default"/>
              <w:numPr>
                <w:ilvl w:val="0"/>
                <w:numId w:val="20"/>
              </w:numPr>
              <w:rPr>
                <w:rFonts w:ascii="Arial" w:hAnsi="Arial" w:cs="Arial"/>
                <w:color w:val="auto"/>
                <w:sz w:val="20"/>
                <w:szCs w:val="20"/>
              </w:rPr>
            </w:pPr>
            <w:r w:rsidRPr="00CD31BF">
              <w:rPr>
                <w:rFonts w:ascii="Arial" w:hAnsi="Arial" w:cs="Arial"/>
                <w:color w:val="auto"/>
                <w:sz w:val="20"/>
                <w:szCs w:val="20"/>
              </w:rPr>
              <w:t xml:space="preserve">Are there sufficient PPE supplies available to follow infection prevention and control </w:t>
            </w:r>
            <w:r w:rsidR="002F6FA4" w:rsidRPr="002F6FA4">
              <w:rPr>
                <w:rFonts w:ascii="Arial" w:hAnsi="Arial" w:cs="Arial"/>
                <w:color w:val="FF0000"/>
                <w:sz w:val="20"/>
                <w:szCs w:val="20"/>
              </w:rPr>
              <w:t xml:space="preserve">(IPC) </w:t>
            </w:r>
            <w:r w:rsidRPr="00CD31BF">
              <w:rPr>
                <w:rFonts w:ascii="Arial" w:hAnsi="Arial" w:cs="Arial"/>
                <w:color w:val="auto"/>
                <w:sz w:val="20"/>
                <w:szCs w:val="20"/>
              </w:rPr>
              <w:t xml:space="preserve">guidelines? In the event of PPE shortages, what procedures is the facility taking to address this issue? </w:t>
            </w:r>
          </w:p>
        </w:tc>
        <w:tc>
          <w:tcPr>
            <w:tcW w:w="662" w:type="dxa"/>
          </w:tcPr>
          <w:p w14:paraId="27F6FB9D" w14:textId="77777777" w:rsidR="00875748" w:rsidRPr="00CD31BF" w:rsidRDefault="00875748" w:rsidP="00432342">
            <w:pPr>
              <w:rPr>
                <w:rFonts w:cs="Arial"/>
                <w:szCs w:val="20"/>
              </w:rPr>
            </w:pPr>
          </w:p>
        </w:tc>
        <w:tc>
          <w:tcPr>
            <w:tcW w:w="662" w:type="dxa"/>
          </w:tcPr>
          <w:p w14:paraId="491F83BC" w14:textId="77777777" w:rsidR="00875748" w:rsidRPr="00CD31BF" w:rsidRDefault="00875748" w:rsidP="00432342">
            <w:pPr>
              <w:rPr>
                <w:rFonts w:cs="Arial"/>
                <w:szCs w:val="20"/>
              </w:rPr>
            </w:pPr>
          </w:p>
        </w:tc>
        <w:tc>
          <w:tcPr>
            <w:tcW w:w="5054" w:type="dxa"/>
          </w:tcPr>
          <w:p w14:paraId="590DAAFF" w14:textId="77777777" w:rsidR="00875748" w:rsidRPr="00CD31BF" w:rsidRDefault="00875748" w:rsidP="00432342">
            <w:pPr>
              <w:rPr>
                <w:rFonts w:cs="Arial"/>
                <w:szCs w:val="20"/>
              </w:rPr>
            </w:pPr>
          </w:p>
        </w:tc>
      </w:tr>
      <w:tr w:rsidR="00CD31BF" w:rsidRPr="00CD31BF" w14:paraId="6D022787" w14:textId="77777777" w:rsidTr="00734F43">
        <w:trPr>
          <w:jc w:val="center"/>
        </w:trPr>
        <w:tc>
          <w:tcPr>
            <w:tcW w:w="8021" w:type="dxa"/>
          </w:tcPr>
          <w:p w14:paraId="6001ADF4" w14:textId="53314C5A" w:rsidR="00875748" w:rsidRPr="00CD31BF" w:rsidRDefault="00FC1B25" w:rsidP="00FC1B25">
            <w:pPr>
              <w:pStyle w:val="ListParagraph"/>
              <w:numPr>
                <w:ilvl w:val="0"/>
                <w:numId w:val="20"/>
              </w:numPr>
              <w:rPr>
                <w:rFonts w:cs="Arial"/>
                <w:szCs w:val="20"/>
              </w:rPr>
            </w:pPr>
            <w:r w:rsidRPr="00CD31BF">
              <w:rPr>
                <w:rFonts w:cs="Arial"/>
                <w:szCs w:val="20"/>
              </w:rPr>
              <w:t>Do staff know how to obtain PPE supplies before providing care?</w:t>
            </w:r>
          </w:p>
        </w:tc>
        <w:tc>
          <w:tcPr>
            <w:tcW w:w="662" w:type="dxa"/>
          </w:tcPr>
          <w:p w14:paraId="3B7B61FA" w14:textId="77777777" w:rsidR="00875748" w:rsidRPr="00CD31BF" w:rsidRDefault="00875748" w:rsidP="00432342">
            <w:pPr>
              <w:rPr>
                <w:rFonts w:cs="Arial"/>
                <w:szCs w:val="20"/>
              </w:rPr>
            </w:pPr>
          </w:p>
        </w:tc>
        <w:tc>
          <w:tcPr>
            <w:tcW w:w="662" w:type="dxa"/>
          </w:tcPr>
          <w:p w14:paraId="076A82B9" w14:textId="77777777" w:rsidR="00875748" w:rsidRPr="00CD31BF" w:rsidRDefault="00875748" w:rsidP="00432342">
            <w:pPr>
              <w:rPr>
                <w:rFonts w:cs="Arial"/>
                <w:szCs w:val="20"/>
              </w:rPr>
            </w:pPr>
          </w:p>
        </w:tc>
        <w:tc>
          <w:tcPr>
            <w:tcW w:w="5054" w:type="dxa"/>
          </w:tcPr>
          <w:p w14:paraId="1C25B0F3" w14:textId="77777777" w:rsidR="00875748" w:rsidRPr="00CD31BF" w:rsidRDefault="00875748" w:rsidP="00432342">
            <w:pPr>
              <w:rPr>
                <w:rFonts w:cs="Arial"/>
                <w:szCs w:val="20"/>
              </w:rPr>
            </w:pPr>
          </w:p>
        </w:tc>
      </w:tr>
      <w:tr w:rsidR="00CD31BF" w:rsidRPr="00CD31BF" w14:paraId="38EEF879" w14:textId="77777777" w:rsidTr="00734F43">
        <w:trPr>
          <w:jc w:val="center"/>
        </w:trPr>
        <w:tc>
          <w:tcPr>
            <w:tcW w:w="8021" w:type="dxa"/>
          </w:tcPr>
          <w:p w14:paraId="39DDE1FA" w14:textId="085556F7" w:rsidR="00875748" w:rsidRPr="00CD31BF" w:rsidRDefault="00FC1B25" w:rsidP="00FC1B25">
            <w:pPr>
              <w:pStyle w:val="ListParagraph"/>
              <w:numPr>
                <w:ilvl w:val="0"/>
                <w:numId w:val="20"/>
              </w:numPr>
              <w:rPr>
                <w:rFonts w:cs="Arial"/>
                <w:szCs w:val="20"/>
              </w:rPr>
            </w:pPr>
            <w:r w:rsidRPr="00CD31BF">
              <w:rPr>
                <w:rFonts w:cs="Arial"/>
                <w:szCs w:val="20"/>
              </w:rPr>
              <w:t>Do they know who to contact for replacement supplies?</w:t>
            </w:r>
          </w:p>
        </w:tc>
        <w:tc>
          <w:tcPr>
            <w:tcW w:w="662" w:type="dxa"/>
          </w:tcPr>
          <w:p w14:paraId="1033020C" w14:textId="77777777" w:rsidR="00875748" w:rsidRPr="00CD31BF" w:rsidRDefault="00875748" w:rsidP="00432342">
            <w:pPr>
              <w:rPr>
                <w:rFonts w:cs="Arial"/>
                <w:szCs w:val="20"/>
              </w:rPr>
            </w:pPr>
          </w:p>
        </w:tc>
        <w:tc>
          <w:tcPr>
            <w:tcW w:w="662" w:type="dxa"/>
          </w:tcPr>
          <w:p w14:paraId="0FE2521D" w14:textId="77777777" w:rsidR="00875748" w:rsidRPr="00CD31BF" w:rsidRDefault="00875748" w:rsidP="00432342">
            <w:pPr>
              <w:rPr>
                <w:rFonts w:cs="Arial"/>
                <w:szCs w:val="20"/>
              </w:rPr>
            </w:pPr>
          </w:p>
        </w:tc>
        <w:tc>
          <w:tcPr>
            <w:tcW w:w="5054" w:type="dxa"/>
          </w:tcPr>
          <w:p w14:paraId="7874EE82" w14:textId="77777777" w:rsidR="00875748" w:rsidRPr="00CD31BF" w:rsidRDefault="00875748" w:rsidP="00432342">
            <w:pPr>
              <w:rPr>
                <w:rFonts w:cs="Arial"/>
                <w:szCs w:val="20"/>
              </w:rPr>
            </w:pPr>
          </w:p>
        </w:tc>
      </w:tr>
      <w:tr w:rsidR="00CD31BF" w:rsidRPr="00CD31BF" w14:paraId="2ECFA86B" w14:textId="77777777" w:rsidTr="00C7794E">
        <w:trPr>
          <w:jc w:val="center"/>
        </w:trPr>
        <w:tc>
          <w:tcPr>
            <w:tcW w:w="14399" w:type="dxa"/>
            <w:gridSpan w:val="4"/>
            <w:shd w:val="clear" w:color="auto" w:fill="D9D9D9" w:themeFill="background1" w:themeFillShade="D9"/>
          </w:tcPr>
          <w:p w14:paraId="65A61064" w14:textId="191901FF" w:rsidR="00C7794E" w:rsidRPr="00CD31BF" w:rsidRDefault="00C7794E" w:rsidP="00C7794E">
            <w:pPr>
              <w:pStyle w:val="Default"/>
              <w:rPr>
                <w:rFonts w:cs="Arial"/>
                <w:color w:val="auto"/>
                <w:szCs w:val="20"/>
              </w:rPr>
            </w:pPr>
            <w:r w:rsidRPr="00CD31BF">
              <w:rPr>
                <w:rFonts w:ascii="Arial" w:hAnsi="Arial" w:cs="Arial"/>
                <w:b/>
                <w:bCs/>
                <w:color w:val="auto"/>
                <w:sz w:val="20"/>
                <w:szCs w:val="20"/>
              </w:rPr>
              <w:lastRenderedPageBreak/>
              <w:t xml:space="preserve">Aerosol – Generating Procedures </w:t>
            </w:r>
            <w:r w:rsidR="002F6FA4" w:rsidRPr="002F6FA4">
              <w:rPr>
                <w:rFonts w:ascii="Arial" w:hAnsi="Arial" w:cs="Arial"/>
                <w:b/>
                <w:bCs/>
                <w:color w:val="FF0000"/>
                <w:sz w:val="20"/>
                <w:szCs w:val="20"/>
              </w:rPr>
              <w:t>(AGPs)</w:t>
            </w:r>
          </w:p>
        </w:tc>
      </w:tr>
      <w:tr w:rsidR="00CD31BF" w:rsidRPr="00CD31BF" w14:paraId="781C9FE5" w14:textId="77777777" w:rsidTr="00734F43">
        <w:trPr>
          <w:jc w:val="center"/>
        </w:trPr>
        <w:tc>
          <w:tcPr>
            <w:tcW w:w="8021" w:type="dxa"/>
          </w:tcPr>
          <w:p w14:paraId="6F7CCD69" w14:textId="568649F8" w:rsidR="00875748" w:rsidRPr="00CD31BF" w:rsidRDefault="00C7794E" w:rsidP="00C7794E">
            <w:pPr>
              <w:pStyle w:val="Default"/>
              <w:rPr>
                <w:rFonts w:ascii="Arial" w:hAnsi="Arial" w:cs="Arial"/>
                <w:color w:val="auto"/>
                <w:sz w:val="20"/>
                <w:szCs w:val="20"/>
              </w:rPr>
            </w:pPr>
            <w:r w:rsidRPr="00CD31BF">
              <w:rPr>
                <w:rFonts w:ascii="Arial" w:hAnsi="Arial" w:cs="Arial"/>
                <w:color w:val="auto"/>
                <w:sz w:val="20"/>
                <w:szCs w:val="20"/>
              </w:rPr>
              <w:t xml:space="preserve">Appropriate mouth, nose, clothing, gloves, and eye protection (e.g., N95 or higher-level respirator, if available; face shield, gowns) is worn for performing aerosol-generating </w:t>
            </w:r>
            <w:r w:rsidR="002F6FA4" w:rsidRPr="002F6FA4">
              <w:rPr>
                <w:rFonts w:ascii="Arial" w:hAnsi="Arial" w:cs="Arial"/>
                <w:bCs/>
                <w:color w:val="FF0000"/>
                <w:sz w:val="20"/>
                <w:szCs w:val="20"/>
              </w:rPr>
              <w:t xml:space="preserve">(AGPs) </w:t>
            </w:r>
            <w:r w:rsidRPr="002F6FA4">
              <w:rPr>
                <w:rFonts w:ascii="Arial" w:hAnsi="Arial" w:cs="Arial"/>
                <w:color w:val="auto"/>
                <w:sz w:val="20"/>
                <w:szCs w:val="20"/>
              </w:rPr>
              <w:t>and</w:t>
            </w:r>
            <w:r w:rsidRPr="00CD31BF">
              <w:rPr>
                <w:rFonts w:ascii="Arial" w:hAnsi="Arial" w:cs="Arial"/>
                <w:color w:val="auto"/>
                <w:sz w:val="20"/>
                <w:szCs w:val="20"/>
              </w:rPr>
              <w:t xml:space="preserve">/or </w:t>
            </w:r>
            <w:r w:rsidR="002F6FA4" w:rsidRPr="002F6FA4">
              <w:rPr>
                <w:rFonts w:ascii="Arial" w:hAnsi="Arial" w:cs="Arial"/>
                <w:color w:val="FF0000"/>
                <w:sz w:val="20"/>
                <w:szCs w:val="20"/>
              </w:rPr>
              <w:t xml:space="preserve">any </w:t>
            </w:r>
            <w:r w:rsidRPr="00CD31BF">
              <w:rPr>
                <w:rFonts w:ascii="Arial" w:hAnsi="Arial" w:cs="Arial"/>
                <w:color w:val="auto"/>
                <w:sz w:val="20"/>
                <w:szCs w:val="20"/>
              </w:rPr>
              <w:t xml:space="preserve">procedures that are likely to generate splashes or sprays of blood or body fluids and COVID-19 is suspected </w:t>
            </w:r>
          </w:p>
        </w:tc>
        <w:tc>
          <w:tcPr>
            <w:tcW w:w="662" w:type="dxa"/>
          </w:tcPr>
          <w:p w14:paraId="21E12C5C" w14:textId="77777777" w:rsidR="00875748" w:rsidRPr="00CD31BF" w:rsidRDefault="00875748" w:rsidP="00432342">
            <w:pPr>
              <w:rPr>
                <w:rFonts w:cs="Arial"/>
                <w:szCs w:val="20"/>
              </w:rPr>
            </w:pPr>
          </w:p>
        </w:tc>
        <w:tc>
          <w:tcPr>
            <w:tcW w:w="662" w:type="dxa"/>
          </w:tcPr>
          <w:p w14:paraId="566F7899" w14:textId="77777777" w:rsidR="00875748" w:rsidRPr="00CD31BF" w:rsidRDefault="00875748" w:rsidP="00432342">
            <w:pPr>
              <w:rPr>
                <w:rFonts w:cs="Arial"/>
                <w:szCs w:val="20"/>
              </w:rPr>
            </w:pPr>
          </w:p>
        </w:tc>
        <w:tc>
          <w:tcPr>
            <w:tcW w:w="5054" w:type="dxa"/>
          </w:tcPr>
          <w:p w14:paraId="0D7261BF" w14:textId="77777777" w:rsidR="00875748" w:rsidRPr="00CD31BF" w:rsidRDefault="00875748" w:rsidP="00432342">
            <w:pPr>
              <w:rPr>
                <w:rFonts w:cs="Arial"/>
                <w:szCs w:val="20"/>
              </w:rPr>
            </w:pPr>
          </w:p>
        </w:tc>
      </w:tr>
      <w:tr w:rsidR="00CD31BF" w:rsidRPr="00CD31BF" w14:paraId="626BC878" w14:textId="77777777" w:rsidTr="00734F43">
        <w:trPr>
          <w:jc w:val="center"/>
        </w:trPr>
        <w:tc>
          <w:tcPr>
            <w:tcW w:w="8021" w:type="dxa"/>
          </w:tcPr>
          <w:p w14:paraId="71198854" w14:textId="1C094B39" w:rsidR="00C7794E" w:rsidRPr="00CD31BF" w:rsidRDefault="002F6FA4" w:rsidP="00C7794E">
            <w:pPr>
              <w:pStyle w:val="Default"/>
              <w:rPr>
                <w:rFonts w:ascii="Arial" w:hAnsi="Arial" w:cs="Arial"/>
                <w:color w:val="auto"/>
                <w:sz w:val="20"/>
                <w:szCs w:val="20"/>
              </w:rPr>
            </w:pPr>
            <w:r w:rsidRPr="002F6FA4">
              <w:rPr>
                <w:rFonts w:ascii="Arial" w:hAnsi="Arial" w:cs="Arial"/>
                <w:color w:val="FF0000"/>
                <w:sz w:val="20"/>
                <w:szCs w:val="20"/>
              </w:rPr>
              <w:t>P</w:t>
            </w:r>
            <w:r w:rsidR="00C7794E" w:rsidRPr="002F6FA4">
              <w:rPr>
                <w:rFonts w:ascii="Arial" w:hAnsi="Arial" w:cs="Arial"/>
                <w:color w:val="auto"/>
                <w:sz w:val="20"/>
                <w:szCs w:val="20"/>
              </w:rPr>
              <w:t>r</w:t>
            </w:r>
            <w:r w:rsidR="00C7794E" w:rsidRPr="00CD31BF">
              <w:rPr>
                <w:rFonts w:ascii="Arial" w:hAnsi="Arial" w:cs="Arial"/>
                <w:color w:val="auto"/>
                <w:sz w:val="20"/>
                <w:szCs w:val="20"/>
              </w:rPr>
              <w:t>ocedures that are likely to induce coughing (e.g., sputum induction, open suctioning of airways) should be performed cautiously. If performed, the following should occur:</w:t>
            </w:r>
          </w:p>
          <w:p w14:paraId="7D2F0747" w14:textId="7B8FE324" w:rsidR="00875748" w:rsidRPr="00CD31BF" w:rsidRDefault="00C7794E" w:rsidP="00C7794E">
            <w:pPr>
              <w:pStyle w:val="Default"/>
              <w:numPr>
                <w:ilvl w:val="0"/>
                <w:numId w:val="21"/>
              </w:numPr>
              <w:rPr>
                <w:rFonts w:ascii="Arial" w:hAnsi="Arial" w:cs="Arial"/>
                <w:color w:val="auto"/>
                <w:sz w:val="20"/>
                <w:szCs w:val="20"/>
              </w:rPr>
            </w:pPr>
            <w:r w:rsidRPr="00CD31BF">
              <w:rPr>
                <w:rFonts w:ascii="Arial" w:hAnsi="Arial" w:cs="Arial"/>
                <w:color w:val="auto"/>
                <w:sz w:val="20"/>
                <w:szCs w:val="20"/>
              </w:rPr>
              <w:t>Staff in the room should wear an N95 or higher-level respirator, eye protection, gloves, and a gown</w:t>
            </w:r>
          </w:p>
        </w:tc>
        <w:tc>
          <w:tcPr>
            <w:tcW w:w="662" w:type="dxa"/>
          </w:tcPr>
          <w:p w14:paraId="10372F00" w14:textId="77777777" w:rsidR="00875748" w:rsidRPr="00CD31BF" w:rsidRDefault="00875748" w:rsidP="00432342">
            <w:pPr>
              <w:rPr>
                <w:rFonts w:cs="Arial"/>
                <w:szCs w:val="20"/>
              </w:rPr>
            </w:pPr>
          </w:p>
        </w:tc>
        <w:tc>
          <w:tcPr>
            <w:tcW w:w="662" w:type="dxa"/>
          </w:tcPr>
          <w:p w14:paraId="3012BE63" w14:textId="77777777" w:rsidR="00875748" w:rsidRPr="00CD31BF" w:rsidRDefault="00875748" w:rsidP="00432342">
            <w:pPr>
              <w:rPr>
                <w:rFonts w:cs="Arial"/>
                <w:szCs w:val="20"/>
              </w:rPr>
            </w:pPr>
          </w:p>
        </w:tc>
        <w:tc>
          <w:tcPr>
            <w:tcW w:w="5054" w:type="dxa"/>
          </w:tcPr>
          <w:p w14:paraId="5A1E95F5" w14:textId="77777777" w:rsidR="00875748" w:rsidRPr="00CD31BF" w:rsidRDefault="00875748" w:rsidP="00432342">
            <w:pPr>
              <w:rPr>
                <w:rFonts w:cs="Arial"/>
                <w:szCs w:val="20"/>
              </w:rPr>
            </w:pPr>
          </w:p>
        </w:tc>
      </w:tr>
      <w:tr w:rsidR="00CD31BF" w:rsidRPr="00CD31BF" w14:paraId="331D27CB" w14:textId="77777777" w:rsidTr="00734F43">
        <w:trPr>
          <w:jc w:val="center"/>
        </w:trPr>
        <w:tc>
          <w:tcPr>
            <w:tcW w:w="8021" w:type="dxa"/>
          </w:tcPr>
          <w:p w14:paraId="5BF69615" w14:textId="6E541A6D" w:rsidR="00875748" w:rsidRPr="00CD31BF" w:rsidRDefault="00C7794E" w:rsidP="00C7794E">
            <w:pPr>
              <w:pStyle w:val="ListParagraph"/>
              <w:numPr>
                <w:ilvl w:val="0"/>
                <w:numId w:val="21"/>
              </w:numPr>
              <w:rPr>
                <w:rFonts w:cs="Arial"/>
                <w:szCs w:val="20"/>
              </w:rPr>
            </w:pPr>
            <w:r w:rsidRPr="00CD31BF">
              <w:rPr>
                <w:rFonts w:cs="Arial"/>
                <w:szCs w:val="20"/>
              </w:rPr>
              <w:t>The number of staff present during the procedure should be limited to only those essential for care and procedure support</w:t>
            </w:r>
          </w:p>
        </w:tc>
        <w:tc>
          <w:tcPr>
            <w:tcW w:w="662" w:type="dxa"/>
          </w:tcPr>
          <w:p w14:paraId="1DE89273" w14:textId="77777777" w:rsidR="00875748" w:rsidRPr="00CD31BF" w:rsidRDefault="00875748" w:rsidP="00432342">
            <w:pPr>
              <w:rPr>
                <w:rFonts w:cs="Arial"/>
                <w:szCs w:val="20"/>
              </w:rPr>
            </w:pPr>
          </w:p>
        </w:tc>
        <w:tc>
          <w:tcPr>
            <w:tcW w:w="662" w:type="dxa"/>
          </w:tcPr>
          <w:p w14:paraId="7E47120D" w14:textId="77777777" w:rsidR="00875748" w:rsidRPr="00CD31BF" w:rsidRDefault="00875748" w:rsidP="00432342">
            <w:pPr>
              <w:rPr>
                <w:rFonts w:cs="Arial"/>
                <w:szCs w:val="20"/>
              </w:rPr>
            </w:pPr>
          </w:p>
        </w:tc>
        <w:tc>
          <w:tcPr>
            <w:tcW w:w="5054" w:type="dxa"/>
          </w:tcPr>
          <w:p w14:paraId="078C797B" w14:textId="77777777" w:rsidR="00875748" w:rsidRPr="00CD31BF" w:rsidRDefault="00875748" w:rsidP="00432342">
            <w:pPr>
              <w:rPr>
                <w:rFonts w:cs="Arial"/>
                <w:szCs w:val="20"/>
              </w:rPr>
            </w:pPr>
          </w:p>
        </w:tc>
      </w:tr>
      <w:tr w:rsidR="00CD31BF" w:rsidRPr="00CD31BF" w14:paraId="7D91C373" w14:textId="77777777" w:rsidTr="00734F43">
        <w:trPr>
          <w:jc w:val="center"/>
        </w:trPr>
        <w:tc>
          <w:tcPr>
            <w:tcW w:w="8021" w:type="dxa"/>
          </w:tcPr>
          <w:p w14:paraId="008C74DC" w14:textId="0BB4BA44" w:rsidR="00875748" w:rsidRPr="00CD31BF" w:rsidRDefault="00C7794E" w:rsidP="00C7794E">
            <w:pPr>
              <w:pStyle w:val="ListParagraph"/>
              <w:numPr>
                <w:ilvl w:val="0"/>
                <w:numId w:val="21"/>
              </w:numPr>
              <w:rPr>
                <w:rFonts w:cs="Arial"/>
                <w:szCs w:val="20"/>
              </w:rPr>
            </w:pPr>
            <w:r w:rsidRPr="00CD31BF">
              <w:rPr>
                <w:rFonts w:cs="Arial"/>
                <w:szCs w:val="20"/>
              </w:rPr>
              <w:t>AGPs should ideally take place in an airborne infection isolation room (AIIR). If an AIIR is not available and the procedure is medically necessary, then it should take place in a private room with the door closed</w:t>
            </w:r>
          </w:p>
        </w:tc>
        <w:tc>
          <w:tcPr>
            <w:tcW w:w="662" w:type="dxa"/>
          </w:tcPr>
          <w:p w14:paraId="276BD4CB" w14:textId="77777777" w:rsidR="00875748" w:rsidRPr="00CD31BF" w:rsidRDefault="00875748" w:rsidP="00432342">
            <w:pPr>
              <w:rPr>
                <w:rFonts w:cs="Arial"/>
                <w:szCs w:val="20"/>
              </w:rPr>
            </w:pPr>
          </w:p>
        </w:tc>
        <w:tc>
          <w:tcPr>
            <w:tcW w:w="662" w:type="dxa"/>
          </w:tcPr>
          <w:p w14:paraId="6ECF446A" w14:textId="77777777" w:rsidR="00875748" w:rsidRPr="00CD31BF" w:rsidRDefault="00875748" w:rsidP="00432342">
            <w:pPr>
              <w:rPr>
                <w:rFonts w:cs="Arial"/>
                <w:szCs w:val="20"/>
              </w:rPr>
            </w:pPr>
          </w:p>
        </w:tc>
        <w:tc>
          <w:tcPr>
            <w:tcW w:w="5054" w:type="dxa"/>
          </w:tcPr>
          <w:p w14:paraId="20808597" w14:textId="77777777" w:rsidR="00875748" w:rsidRPr="00CD31BF" w:rsidRDefault="00875748" w:rsidP="00432342">
            <w:pPr>
              <w:rPr>
                <w:rFonts w:cs="Arial"/>
                <w:szCs w:val="20"/>
              </w:rPr>
            </w:pPr>
          </w:p>
        </w:tc>
      </w:tr>
      <w:tr w:rsidR="00CD31BF" w:rsidRPr="00CD31BF" w14:paraId="37F78117" w14:textId="77777777" w:rsidTr="00734F43">
        <w:trPr>
          <w:jc w:val="center"/>
        </w:trPr>
        <w:tc>
          <w:tcPr>
            <w:tcW w:w="8021" w:type="dxa"/>
          </w:tcPr>
          <w:p w14:paraId="5C040B8F" w14:textId="3BB8CCEF" w:rsidR="00875748" w:rsidRPr="00CD31BF" w:rsidRDefault="00C7794E" w:rsidP="002F6FA4">
            <w:pPr>
              <w:pStyle w:val="ListParagraph"/>
              <w:numPr>
                <w:ilvl w:val="0"/>
                <w:numId w:val="21"/>
              </w:numPr>
              <w:rPr>
                <w:rFonts w:cs="Arial"/>
                <w:szCs w:val="20"/>
              </w:rPr>
            </w:pPr>
            <w:r w:rsidRPr="00CD31BF">
              <w:rPr>
                <w:szCs w:val="20"/>
              </w:rPr>
              <w:t>Clean and disinfect procedure room surfaces promptly and with</w:t>
            </w:r>
            <w:r w:rsidR="002F6FA4">
              <w:rPr>
                <w:szCs w:val="20"/>
              </w:rPr>
              <w:t xml:space="preserve"> </w:t>
            </w:r>
            <w:r w:rsidR="002F6FA4" w:rsidRPr="002F6FA4">
              <w:rPr>
                <w:color w:val="FF0000"/>
                <w:szCs w:val="20"/>
              </w:rPr>
              <w:t>an</w:t>
            </w:r>
            <w:r w:rsidRPr="002F6FA4">
              <w:rPr>
                <w:color w:val="FF0000"/>
                <w:szCs w:val="20"/>
              </w:rPr>
              <w:t xml:space="preserve"> </w:t>
            </w:r>
            <w:r w:rsidRPr="00CD31BF">
              <w:rPr>
                <w:szCs w:val="20"/>
              </w:rPr>
              <w:t xml:space="preserve">appropriate </w:t>
            </w:r>
            <w:r w:rsidR="00440743" w:rsidRPr="00440743">
              <w:rPr>
                <w:color w:val="FF0000"/>
              </w:rPr>
              <w:t xml:space="preserve">EPA-registered </w:t>
            </w:r>
            <w:r w:rsidRPr="00CD31BF">
              <w:rPr>
                <w:szCs w:val="20"/>
              </w:rPr>
              <w:t>disinfectant</w:t>
            </w:r>
            <w:r w:rsidR="00440743">
              <w:rPr>
                <w:szCs w:val="20"/>
              </w:rPr>
              <w:t xml:space="preserve"> </w:t>
            </w:r>
            <w:r w:rsidR="00440743" w:rsidRPr="00440743">
              <w:rPr>
                <w:color w:val="FF0000"/>
                <w:szCs w:val="20"/>
              </w:rPr>
              <w:t>for healthcare settings</w:t>
            </w:r>
            <w:r w:rsidRPr="00CD31BF">
              <w:rPr>
                <w:szCs w:val="20"/>
              </w:rPr>
              <w:t>. Use disinfectants on List N of the EPA website for EPA-registered disinfectants that have qualified under EPA’s emerging viral pathogens program for use against SARS-COV-2 or other national recommendations</w:t>
            </w:r>
          </w:p>
        </w:tc>
        <w:tc>
          <w:tcPr>
            <w:tcW w:w="662" w:type="dxa"/>
          </w:tcPr>
          <w:p w14:paraId="223C65A9" w14:textId="77777777" w:rsidR="00875748" w:rsidRPr="00CD31BF" w:rsidRDefault="00875748" w:rsidP="00432342">
            <w:pPr>
              <w:rPr>
                <w:rFonts w:cs="Arial"/>
                <w:szCs w:val="20"/>
              </w:rPr>
            </w:pPr>
          </w:p>
        </w:tc>
        <w:tc>
          <w:tcPr>
            <w:tcW w:w="662" w:type="dxa"/>
          </w:tcPr>
          <w:p w14:paraId="0214CFC7" w14:textId="77777777" w:rsidR="00875748" w:rsidRPr="00CD31BF" w:rsidRDefault="00875748" w:rsidP="00432342">
            <w:pPr>
              <w:rPr>
                <w:rFonts w:cs="Arial"/>
                <w:szCs w:val="20"/>
              </w:rPr>
            </w:pPr>
          </w:p>
        </w:tc>
        <w:tc>
          <w:tcPr>
            <w:tcW w:w="5054" w:type="dxa"/>
          </w:tcPr>
          <w:p w14:paraId="7373AE6D" w14:textId="77777777" w:rsidR="00875748" w:rsidRPr="00CD31BF" w:rsidRDefault="00875748" w:rsidP="00432342">
            <w:pPr>
              <w:rPr>
                <w:rFonts w:cs="Arial"/>
                <w:szCs w:val="20"/>
              </w:rPr>
            </w:pPr>
          </w:p>
        </w:tc>
      </w:tr>
      <w:tr w:rsidR="00CD31BF" w:rsidRPr="00CD31BF" w14:paraId="12ECABD3" w14:textId="77777777" w:rsidTr="00734F43">
        <w:trPr>
          <w:jc w:val="center"/>
        </w:trPr>
        <w:tc>
          <w:tcPr>
            <w:tcW w:w="8021" w:type="dxa"/>
          </w:tcPr>
          <w:p w14:paraId="2D2012B8" w14:textId="136736C0" w:rsidR="00875748" w:rsidRPr="00CD31BF" w:rsidRDefault="00396E56" w:rsidP="00396E56">
            <w:pPr>
              <w:pStyle w:val="Default"/>
              <w:rPr>
                <w:rFonts w:ascii="Arial" w:hAnsi="Arial" w:cs="Arial"/>
                <w:color w:val="auto"/>
                <w:sz w:val="20"/>
                <w:szCs w:val="20"/>
              </w:rPr>
            </w:pPr>
            <w:r w:rsidRPr="00CD31BF">
              <w:rPr>
                <w:rFonts w:ascii="Arial" w:hAnsi="Arial" w:cs="Arial"/>
                <w:bCs/>
                <w:color w:val="auto"/>
                <w:sz w:val="20"/>
                <w:szCs w:val="20"/>
              </w:rPr>
              <w:t xml:space="preserve">Did staff implement appropriate use of PPE? </w:t>
            </w:r>
          </w:p>
        </w:tc>
        <w:tc>
          <w:tcPr>
            <w:tcW w:w="662" w:type="dxa"/>
          </w:tcPr>
          <w:p w14:paraId="427ADBA2" w14:textId="77777777" w:rsidR="00875748" w:rsidRPr="00CD31BF" w:rsidRDefault="00875748" w:rsidP="00432342">
            <w:pPr>
              <w:rPr>
                <w:rFonts w:cs="Arial"/>
                <w:szCs w:val="20"/>
              </w:rPr>
            </w:pPr>
          </w:p>
        </w:tc>
        <w:tc>
          <w:tcPr>
            <w:tcW w:w="662" w:type="dxa"/>
          </w:tcPr>
          <w:p w14:paraId="7E48B7EE" w14:textId="77777777" w:rsidR="00875748" w:rsidRPr="00CD31BF" w:rsidRDefault="00875748" w:rsidP="00432342">
            <w:pPr>
              <w:rPr>
                <w:rFonts w:cs="Arial"/>
                <w:szCs w:val="20"/>
              </w:rPr>
            </w:pPr>
          </w:p>
        </w:tc>
        <w:tc>
          <w:tcPr>
            <w:tcW w:w="5054" w:type="dxa"/>
          </w:tcPr>
          <w:p w14:paraId="46C51CBF" w14:textId="77777777" w:rsidR="00875748" w:rsidRPr="00CD31BF" w:rsidRDefault="00875748" w:rsidP="00432342">
            <w:pPr>
              <w:rPr>
                <w:rFonts w:cs="Arial"/>
                <w:szCs w:val="20"/>
              </w:rPr>
            </w:pPr>
          </w:p>
        </w:tc>
      </w:tr>
      <w:tr w:rsidR="00CD31BF" w:rsidRPr="00CD31BF" w14:paraId="748CF4E6" w14:textId="77777777" w:rsidTr="00E2693F">
        <w:trPr>
          <w:jc w:val="center"/>
        </w:trPr>
        <w:tc>
          <w:tcPr>
            <w:tcW w:w="14399" w:type="dxa"/>
            <w:gridSpan w:val="4"/>
            <w:shd w:val="clear" w:color="auto" w:fill="D9D9D9" w:themeFill="background1" w:themeFillShade="D9"/>
          </w:tcPr>
          <w:p w14:paraId="67D86AFA" w14:textId="4ECA91DA" w:rsidR="00E2693F" w:rsidRPr="00CD31BF" w:rsidRDefault="00E2693F" w:rsidP="00432342">
            <w:pPr>
              <w:rPr>
                <w:rFonts w:cs="Arial"/>
                <w:b/>
                <w:szCs w:val="20"/>
              </w:rPr>
            </w:pPr>
            <w:r w:rsidRPr="00CD31BF">
              <w:rPr>
                <w:rFonts w:cs="Arial"/>
                <w:b/>
                <w:szCs w:val="20"/>
              </w:rPr>
              <w:t>Transmission-Based Precautions</w:t>
            </w:r>
          </w:p>
        </w:tc>
      </w:tr>
      <w:tr w:rsidR="00CD31BF" w:rsidRPr="00CD31BF" w14:paraId="2CA7D659" w14:textId="77777777" w:rsidTr="00734F43">
        <w:trPr>
          <w:jc w:val="center"/>
        </w:trPr>
        <w:tc>
          <w:tcPr>
            <w:tcW w:w="8021" w:type="dxa"/>
            <w:tcBorders>
              <w:bottom w:val="single" w:sz="4" w:space="0" w:color="auto"/>
            </w:tcBorders>
          </w:tcPr>
          <w:p w14:paraId="4766B0D6" w14:textId="77777777" w:rsidR="00352853" w:rsidRPr="00CD31BF" w:rsidRDefault="00352853" w:rsidP="00352853">
            <w:pPr>
              <w:pStyle w:val="Default"/>
              <w:rPr>
                <w:rFonts w:ascii="Arial" w:hAnsi="Arial" w:cs="Arial"/>
                <w:color w:val="auto"/>
                <w:sz w:val="20"/>
                <w:szCs w:val="20"/>
              </w:rPr>
            </w:pPr>
            <w:r w:rsidRPr="00CD31BF">
              <w:rPr>
                <w:rFonts w:ascii="Arial" w:hAnsi="Arial" w:cs="Arial"/>
                <w:color w:val="auto"/>
                <w:sz w:val="20"/>
                <w:szCs w:val="20"/>
              </w:rPr>
              <w:t xml:space="preserve">Determine if appropriate transmission-based precautions are implemented, including but not limited to: </w:t>
            </w:r>
          </w:p>
          <w:p w14:paraId="2CA7D655" w14:textId="0A43FDD0" w:rsidR="00D04304" w:rsidRPr="00CD31BF" w:rsidRDefault="00352853" w:rsidP="00352853">
            <w:pPr>
              <w:pStyle w:val="Default"/>
              <w:numPr>
                <w:ilvl w:val="0"/>
                <w:numId w:val="22"/>
              </w:numPr>
              <w:rPr>
                <w:rFonts w:ascii="Arial" w:hAnsi="Arial" w:cs="Arial"/>
                <w:color w:val="auto"/>
                <w:sz w:val="20"/>
                <w:szCs w:val="20"/>
              </w:rPr>
            </w:pPr>
            <w:r w:rsidRPr="00CD31BF">
              <w:rPr>
                <w:rFonts w:ascii="Arial" w:hAnsi="Arial" w:cs="Arial"/>
                <w:color w:val="auto"/>
                <w:sz w:val="20"/>
                <w:szCs w:val="20"/>
              </w:rPr>
              <w:t>Signage on the patient’s room regarding need for transmission-based precautions</w:t>
            </w:r>
          </w:p>
        </w:tc>
        <w:tc>
          <w:tcPr>
            <w:tcW w:w="662" w:type="dxa"/>
            <w:tcBorders>
              <w:bottom w:val="single" w:sz="4" w:space="0" w:color="auto"/>
            </w:tcBorders>
          </w:tcPr>
          <w:p w14:paraId="2CA7D656" w14:textId="77777777" w:rsidR="00D04304" w:rsidRPr="00CD31BF" w:rsidRDefault="00D04304" w:rsidP="00432342">
            <w:pPr>
              <w:rPr>
                <w:rFonts w:cs="Arial"/>
                <w:szCs w:val="20"/>
              </w:rPr>
            </w:pPr>
          </w:p>
        </w:tc>
        <w:tc>
          <w:tcPr>
            <w:tcW w:w="662" w:type="dxa"/>
            <w:tcBorders>
              <w:bottom w:val="single" w:sz="4" w:space="0" w:color="auto"/>
            </w:tcBorders>
          </w:tcPr>
          <w:p w14:paraId="2CA7D657" w14:textId="77777777" w:rsidR="00D04304" w:rsidRPr="00CD31BF" w:rsidRDefault="00D04304" w:rsidP="00432342">
            <w:pPr>
              <w:rPr>
                <w:rFonts w:cs="Arial"/>
                <w:szCs w:val="20"/>
              </w:rPr>
            </w:pPr>
          </w:p>
        </w:tc>
        <w:tc>
          <w:tcPr>
            <w:tcW w:w="5054" w:type="dxa"/>
            <w:tcBorders>
              <w:bottom w:val="single" w:sz="4" w:space="0" w:color="auto"/>
            </w:tcBorders>
          </w:tcPr>
          <w:p w14:paraId="2CA7D658" w14:textId="77777777" w:rsidR="00D04304" w:rsidRPr="00CD31BF" w:rsidRDefault="00D04304" w:rsidP="00432342">
            <w:pPr>
              <w:rPr>
                <w:rFonts w:cs="Arial"/>
                <w:szCs w:val="20"/>
              </w:rPr>
            </w:pPr>
          </w:p>
        </w:tc>
      </w:tr>
      <w:tr w:rsidR="00CD31BF" w:rsidRPr="00CD31BF" w14:paraId="40826F43" w14:textId="77777777" w:rsidTr="00734F43">
        <w:trPr>
          <w:jc w:val="center"/>
        </w:trPr>
        <w:tc>
          <w:tcPr>
            <w:tcW w:w="8021" w:type="dxa"/>
            <w:tcBorders>
              <w:bottom w:val="single" w:sz="4" w:space="0" w:color="auto"/>
            </w:tcBorders>
          </w:tcPr>
          <w:p w14:paraId="680F95E8" w14:textId="3298E394" w:rsidR="00BB3886" w:rsidRPr="00CD31BF" w:rsidRDefault="00352853" w:rsidP="00440743">
            <w:pPr>
              <w:pStyle w:val="ListParagraph"/>
              <w:numPr>
                <w:ilvl w:val="0"/>
                <w:numId w:val="22"/>
              </w:numPr>
              <w:rPr>
                <w:rFonts w:cs="Arial"/>
                <w:szCs w:val="20"/>
              </w:rPr>
            </w:pPr>
            <w:r w:rsidRPr="00CD31BF">
              <w:rPr>
                <w:rFonts w:cs="Arial"/>
                <w:szCs w:val="20"/>
              </w:rPr>
              <w:t xml:space="preserve">PPE use by staff (i.e., don gloves and gowns before contact with the patient and their care environment while on contact precautions; don facemask within </w:t>
            </w:r>
            <w:r w:rsidR="00440743" w:rsidRPr="00440743">
              <w:rPr>
                <w:rFonts w:cs="Arial"/>
                <w:color w:val="FF0000"/>
                <w:szCs w:val="20"/>
              </w:rPr>
              <w:t>six</w:t>
            </w:r>
            <w:r w:rsidRPr="00440743">
              <w:rPr>
                <w:rFonts w:cs="Arial"/>
                <w:color w:val="FF0000"/>
                <w:szCs w:val="20"/>
              </w:rPr>
              <w:t xml:space="preserve"> </w:t>
            </w:r>
            <w:r w:rsidRPr="00CD31BF">
              <w:rPr>
                <w:rFonts w:cs="Arial"/>
                <w:szCs w:val="20"/>
              </w:rPr>
              <w:t>feet of a patient on droplet precautions; for facilities that use/have N-95 masks - don an fit-tested N95 or higher level respirator prior to room entry of a patient on airborne precautions);</w:t>
            </w:r>
          </w:p>
        </w:tc>
        <w:tc>
          <w:tcPr>
            <w:tcW w:w="662" w:type="dxa"/>
            <w:tcBorders>
              <w:bottom w:val="single" w:sz="4" w:space="0" w:color="auto"/>
            </w:tcBorders>
          </w:tcPr>
          <w:p w14:paraId="38F6D0E1" w14:textId="77777777" w:rsidR="00BB3886" w:rsidRPr="00CD31BF" w:rsidRDefault="00BB3886" w:rsidP="00432342">
            <w:pPr>
              <w:rPr>
                <w:rFonts w:cs="Arial"/>
                <w:szCs w:val="20"/>
              </w:rPr>
            </w:pPr>
          </w:p>
        </w:tc>
        <w:tc>
          <w:tcPr>
            <w:tcW w:w="662" w:type="dxa"/>
            <w:tcBorders>
              <w:bottom w:val="single" w:sz="4" w:space="0" w:color="auto"/>
            </w:tcBorders>
          </w:tcPr>
          <w:p w14:paraId="6FB81B48" w14:textId="77777777" w:rsidR="00BB3886" w:rsidRPr="00CD31BF" w:rsidRDefault="00BB3886" w:rsidP="00432342">
            <w:pPr>
              <w:rPr>
                <w:rFonts w:cs="Arial"/>
                <w:szCs w:val="20"/>
              </w:rPr>
            </w:pPr>
          </w:p>
        </w:tc>
        <w:tc>
          <w:tcPr>
            <w:tcW w:w="5054" w:type="dxa"/>
            <w:tcBorders>
              <w:bottom w:val="single" w:sz="4" w:space="0" w:color="auto"/>
            </w:tcBorders>
          </w:tcPr>
          <w:p w14:paraId="04FB874E" w14:textId="77777777" w:rsidR="00BB3886" w:rsidRPr="00CD31BF" w:rsidRDefault="00BB3886" w:rsidP="00432342">
            <w:pPr>
              <w:rPr>
                <w:rFonts w:cs="Arial"/>
                <w:szCs w:val="20"/>
              </w:rPr>
            </w:pPr>
          </w:p>
        </w:tc>
      </w:tr>
      <w:tr w:rsidR="00CD31BF" w:rsidRPr="00CD31BF" w14:paraId="25B0BB18" w14:textId="77777777" w:rsidTr="00734F43">
        <w:trPr>
          <w:jc w:val="center"/>
        </w:trPr>
        <w:tc>
          <w:tcPr>
            <w:tcW w:w="8021" w:type="dxa"/>
            <w:tcBorders>
              <w:bottom w:val="single" w:sz="4" w:space="0" w:color="auto"/>
            </w:tcBorders>
          </w:tcPr>
          <w:p w14:paraId="3342DD02" w14:textId="2EC09F20" w:rsidR="00BB3886" w:rsidRPr="00CD31BF" w:rsidRDefault="00352853" w:rsidP="00440743">
            <w:pPr>
              <w:pStyle w:val="ListParagraph"/>
              <w:numPr>
                <w:ilvl w:val="0"/>
                <w:numId w:val="22"/>
              </w:numPr>
              <w:rPr>
                <w:rFonts w:cs="Arial"/>
                <w:szCs w:val="20"/>
              </w:rPr>
            </w:pPr>
            <w:r w:rsidRPr="00CD31BF">
              <w:rPr>
                <w:rFonts w:cs="Arial"/>
                <w:szCs w:val="20"/>
              </w:rPr>
              <w:t xml:space="preserve">Dedicated or disposable noncritical patient-care equipment (e.g., blood pressure cuffs, blood glucose monitor equipment) are used, or if not available, then equipment is cleaned and disinfected according to manufacturers’ instructions using an EPA-registered disinfectant </w:t>
            </w:r>
            <w:r w:rsidR="00440743" w:rsidRPr="00440743">
              <w:rPr>
                <w:color w:val="FF0000"/>
              </w:rPr>
              <w:t xml:space="preserve">for healthcare settings (effective against the identified organism if known) </w:t>
            </w:r>
            <w:r w:rsidRPr="00CD31BF">
              <w:rPr>
                <w:rFonts w:cs="Arial"/>
                <w:szCs w:val="20"/>
              </w:rPr>
              <w:t xml:space="preserve">prior to use on another </w:t>
            </w:r>
            <w:r w:rsidRPr="00CD31BF">
              <w:rPr>
                <w:rFonts w:cs="Arial"/>
                <w:szCs w:val="20"/>
              </w:rPr>
              <w:lastRenderedPageBreak/>
              <w:t>patient or before being returned to a common clean storage area;</w:t>
            </w:r>
            <w:r w:rsidR="00440743">
              <w:rPr>
                <w:rFonts w:cs="Arial"/>
                <w:szCs w:val="20"/>
              </w:rPr>
              <w:t xml:space="preserve"> </w:t>
            </w:r>
            <w:r w:rsidR="00440743" w:rsidRPr="00440743">
              <w:rPr>
                <w:rFonts w:cs="Arial"/>
                <w:color w:val="FF0000"/>
                <w:szCs w:val="20"/>
              </w:rPr>
              <w:t xml:space="preserve">Healthcare settings should refer to List N for </w:t>
            </w:r>
            <w:proofErr w:type="spellStart"/>
            <w:r w:rsidR="00440743" w:rsidRPr="00440743">
              <w:rPr>
                <w:rFonts w:cs="Arial"/>
                <w:color w:val="FF0000"/>
                <w:szCs w:val="20"/>
              </w:rPr>
              <w:t>EPAregistered</w:t>
            </w:r>
            <w:proofErr w:type="spellEnd"/>
            <w:r w:rsidR="00440743" w:rsidRPr="00440743">
              <w:rPr>
                <w:rFonts w:cs="Arial"/>
                <w:color w:val="FF0000"/>
                <w:szCs w:val="20"/>
              </w:rPr>
              <w:t xml:space="preserve"> disinfectants qualified for use against COVID-19;</w:t>
            </w:r>
          </w:p>
        </w:tc>
        <w:tc>
          <w:tcPr>
            <w:tcW w:w="662" w:type="dxa"/>
            <w:tcBorders>
              <w:bottom w:val="single" w:sz="4" w:space="0" w:color="auto"/>
            </w:tcBorders>
          </w:tcPr>
          <w:p w14:paraId="27255B7D" w14:textId="77777777" w:rsidR="00BB3886" w:rsidRPr="00CD31BF" w:rsidRDefault="00BB3886" w:rsidP="00432342">
            <w:pPr>
              <w:rPr>
                <w:rFonts w:cs="Arial"/>
                <w:szCs w:val="20"/>
              </w:rPr>
            </w:pPr>
          </w:p>
        </w:tc>
        <w:tc>
          <w:tcPr>
            <w:tcW w:w="662" w:type="dxa"/>
            <w:tcBorders>
              <w:bottom w:val="single" w:sz="4" w:space="0" w:color="auto"/>
            </w:tcBorders>
          </w:tcPr>
          <w:p w14:paraId="5F338201" w14:textId="77777777" w:rsidR="00BB3886" w:rsidRPr="00CD31BF" w:rsidRDefault="00BB3886" w:rsidP="00432342">
            <w:pPr>
              <w:rPr>
                <w:rFonts w:cs="Arial"/>
                <w:szCs w:val="20"/>
              </w:rPr>
            </w:pPr>
          </w:p>
        </w:tc>
        <w:tc>
          <w:tcPr>
            <w:tcW w:w="5054" w:type="dxa"/>
            <w:tcBorders>
              <w:bottom w:val="single" w:sz="4" w:space="0" w:color="auto"/>
            </w:tcBorders>
          </w:tcPr>
          <w:p w14:paraId="560F5806" w14:textId="77777777" w:rsidR="00BB3886" w:rsidRPr="00CD31BF" w:rsidRDefault="00BB3886" w:rsidP="00432342">
            <w:pPr>
              <w:rPr>
                <w:rFonts w:cs="Arial"/>
                <w:szCs w:val="20"/>
              </w:rPr>
            </w:pPr>
          </w:p>
        </w:tc>
      </w:tr>
      <w:tr w:rsidR="00CD31BF" w:rsidRPr="00CD31BF" w14:paraId="79E394AA" w14:textId="77777777" w:rsidTr="00734F43">
        <w:trPr>
          <w:jc w:val="center"/>
        </w:trPr>
        <w:tc>
          <w:tcPr>
            <w:tcW w:w="8021" w:type="dxa"/>
            <w:tcBorders>
              <w:bottom w:val="single" w:sz="4" w:space="0" w:color="auto"/>
            </w:tcBorders>
          </w:tcPr>
          <w:p w14:paraId="08064431" w14:textId="1ACBF71B" w:rsidR="00BB3886" w:rsidRPr="00CD31BF" w:rsidRDefault="00352853" w:rsidP="00352853">
            <w:pPr>
              <w:pStyle w:val="ListParagraph"/>
              <w:numPr>
                <w:ilvl w:val="0"/>
                <w:numId w:val="22"/>
              </w:numPr>
              <w:rPr>
                <w:rFonts w:cs="Arial"/>
                <w:szCs w:val="20"/>
              </w:rPr>
            </w:pPr>
            <w:r w:rsidRPr="00CD31BF">
              <w:rPr>
                <w:rFonts w:cs="Arial"/>
                <w:szCs w:val="20"/>
              </w:rPr>
              <w:t>When transport or movement is medically-necessary outside of the patient room, does the patient wear a facemask?</w:t>
            </w:r>
          </w:p>
        </w:tc>
        <w:tc>
          <w:tcPr>
            <w:tcW w:w="662" w:type="dxa"/>
            <w:tcBorders>
              <w:bottom w:val="single" w:sz="4" w:space="0" w:color="auto"/>
            </w:tcBorders>
          </w:tcPr>
          <w:p w14:paraId="7372AF50" w14:textId="77777777" w:rsidR="00BB3886" w:rsidRPr="00CD31BF" w:rsidRDefault="00BB3886" w:rsidP="00432342">
            <w:pPr>
              <w:rPr>
                <w:rFonts w:cs="Arial"/>
                <w:szCs w:val="20"/>
              </w:rPr>
            </w:pPr>
          </w:p>
        </w:tc>
        <w:tc>
          <w:tcPr>
            <w:tcW w:w="662" w:type="dxa"/>
            <w:tcBorders>
              <w:bottom w:val="single" w:sz="4" w:space="0" w:color="auto"/>
            </w:tcBorders>
          </w:tcPr>
          <w:p w14:paraId="11BC9404" w14:textId="77777777" w:rsidR="00BB3886" w:rsidRPr="00CD31BF" w:rsidRDefault="00BB3886" w:rsidP="00432342">
            <w:pPr>
              <w:rPr>
                <w:rFonts w:cs="Arial"/>
                <w:szCs w:val="20"/>
              </w:rPr>
            </w:pPr>
          </w:p>
        </w:tc>
        <w:tc>
          <w:tcPr>
            <w:tcW w:w="5054" w:type="dxa"/>
            <w:tcBorders>
              <w:bottom w:val="single" w:sz="4" w:space="0" w:color="auto"/>
            </w:tcBorders>
          </w:tcPr>
          <w:p w14:paraId="0A870BFD" w14:textId="77777777" w:rsidR="00BB3886" w:rsidRPr="00CD31BF" w:rsidRDefault="00BB3886" w:rsidP="00432342">
            <w:pPr>
              <w:rPr>
                <w:rFonts w:cs="Arial"/>
                <w:szCs w:val="20"/>
              </w:rPr>
            </w:pPr>
          </w:p>
        </w:tc>
      </w:tr>
      <w:tr w:rsidR="00CD31BF" w:rsidRPr="00CD31BF" w14:paraId="2CA7D660" w14:textId="77777777" w:rsidTr="00734F43">
        <w:trPr>
          <w:jc w:val="center"/>
        </w:trPr>
        <w:tc>
          <w:tcPr>
            <w:tcW w:w="8021" w:type="dxa"/>
          </w:tcPr>
          <w:p w14:paraId="2CA7D65C" w14:textId="0D6BA74F" w:rsidR="00473F48" w:rsidRPr="00CD31BF" w:rsidRDefault="00352853" w:rsidP="00352853">
            <w:pPr>
              <w:pStyle w:val="ListParagraph"/>
              <w:numPr>
                <w:ilvl w:val="0"/>
                <w:numId w:val="22"/>
              </w:numPr>
              <w:rPr>
                <w:rFonts w:cs="Arial"/>
                <w:szCs w:val="20"/>
              </w:rPr>
            </w:pPr>
            <w:r w:rsidRPr="00CD31BF">
              <w:rPr>
                <w:rFonts w:cs="Arial"/>
                <w:szCs w:val="20"/>
              </w:rPr>
              <w:t>Contaminated surfaces, objects and environmental surfaces that are touched frequently and in close proximity to the patient (e.g., bed rails, over-bed table, bathrooms) are cleaned and disinfected with an EPA-registered disinfectant for healthcare use (effective against the organism identified if known) at least daily and when visibly soiled.</w:t>
            </w:r>
          </w:p>
        </w:tc>
        <w:tc>
          <w:tcPr>
            <w:tcW w:w="662" w:type="dxa"/>
          </w:tcPr>
          <w:p w14:paraId="2CA7D65D" w14:textId="77777777" w:rsidR="00473F48" w:rsidRPr="00CD31BF" w:rsidRDefault="00473F48" w:rsidP="00432342">
            <w:pPr>
              <w:rPr>
                <w:rFonts w:cs="Arial"/>
                <w:szCs w:val="20"/>
              </w:rPr>
            </w:pPr>
          </w:p>
        </w:tc>
        <w:tc>
          <w:tcPr>
            <w:tcW w:w="662" w:type="dxa"/>
          </w:tcPr>
          <w:p w14:paraId="2CA7D65E" w14:textId="77777777" w:rsidR="00473F48" w:rsidRPr="00CD31BF" w:rsidRDefault="00473F48" w:rsidP="00432342">
            <w:pPr>
              <w:rPr>
                <w:rFonts w:cs="Arial"/>
                <w:szCs w:val="20"/>
              </w:rPr>
            </w:pPr>
          </w:p>
        </w:tc>
        <w:tc>
          <w:tcPr>
            <w:tcW w:w="5054" w:type="dxa"/>
          </w:tcPr>
          <w:p w14:paraId="2CA7D65F" w14:textId="77777777" w:rsidR="00473F48" w:rsidRPr="00CD31BF" w:rsidRDefault="00473F48" w:rsidP="00432342">
            <w:pPr>
              <w:rPr>
                <w:rFonts w:cs="Arial"/>
                <w:szCs w:val="20"/>
              </w:rPr>
            </w:pPr>
          </w:p>
        </w:tc>
      </w:tr>
      <w:tr w:rsidR="00CD31BF" w:rsidRPr="00CD31BF" w14:paraId="2CA7D665" w14:textId="77777777" w:rsidTr="00734F43">
        <w:trPr>
          <w:jc w:val="center"/>
        </w:trPr>
        <w:tc>
          <w:tcPr>
            <w:tcW w:w="8021" w:type="dxa"/>
            <w:tcBorders>
              <w:bottom w:val="single" w:sz="4" w:space="0" w:color="auto"/>
            </w:tcBorders>
          </w:tcPr>
          <w:p w14:paraId="2CA7D661" w14:textId="1CD80480" w:rsidR="00D04304" w:rsidRPr="00CD31BF" w:rsidRDefault="00352853" w:rsidP="00352853">
            <w:pPr>
              <w:pStyle w:val="Default"/>
              <w:rPr>
                <w:rFonts w:ascii="Arial" w:hAnsi="Arial" w:cs="Arial"/>
                <w:color w:val="auto"/>
                <w:sz w:val="20"/>
                <w:szCs w:val="20"/>
              </w:rPr>
            </w:pPr>
            <w:r w:rsidRPr="00CD31BF">
              <w:rPr>
                <w:rFonts w:ascii="Arial" w:hAnsi="Arial" w:cs="Arial"/>
                <w:color w:val="auto"/>
                <w:sz w:val="20"/>
                <w:szCs w:val="20"/>
              </w:rPr>
              <w:t>Interview appropriate staff to determine if they are aware of processes/protocols for transmission-based precautions and how staff is monitored for compliance</w:t>
            </w:r>
          </w:p>
        </w:tc>
        <w:tc>
          <w:tcPr>
            <w:tcW w:w="662" w:type="dxa"/>
            <w:tcBorders>
              <w:bottom w:val="single" w:sz="4" w:space="0" w:color="auto"/>
            </w:tcBorders>
          </w:tcPr>
          <w:p w14:paraId="2CA7D662" w14:textId="77777777" w:rsidR="00D04304" w:rsidRPr="00CD31BF" w:rsidRDefault="00D04304" w:rsidP="00432342">
            <w:pPr>
              <w:rPr>
                <w:rFonts w:cs="Arial"/>
                <w:szCs w:val="20"/>
              </w:rPr>
            </w:pPr>
          </w:p>
        </w:tc>
        <w:tc>
          <w:tcPr>
            <w:tcW w:w="662" w:type="dxa"/>
            <w:tcBorders>
              <w:bottom w:val="single" w:sz="4" w:space="0" w:color="auto"/>
            </w:tcBorders>
          </w:tcPr>
          <w:p w14:paraId="2CA7D663" w14:textId="77777777" w:rsidR="00D04304" w:rsidRPr="00CD31BF" w:rsidRDefault="00D04304" w:rsidP="00432342">
            <w:pPr>
              <w:rPr>
                <w:rFonts w:cs="Arial"/>
                <w:szCs w:val="20"/>
              </w:rPr>
            </w:pPr>
          </w:p>
        </w:tc>
        <w:tc>
          <w:tcPr>
            <w:tcW w:w="5054" w:type="dxa"/>
            <w:tcBorders>
              <w:bottom w:val="single" w:sz="4" w:space="0" w:color="auto"/>
            </w:tcBorders>
          </w:tcPr>
          <w:p w14:paraId="2CA7D664" w14:textId="77777777" w:rsidR="00D04304" w:rsidRPr="00CD31BF" w:rsidRDefault="00D04304" w:rsidP="00432342">
            <w:pPr>
              <w:rPr>
                <w:rFonts w:cs="Arial"/>
                <w:szCs w:val="20"/>
              </w:rPr>
            </w:pPr>
          </w:p>
        </w:tc>
      </w:tr>
      <w:tr w:rsidR="00CD31BF" w:rsidRPr="00CD31BF" w14:paraId="2CA7D66F" w14:textId="77777777" w:rsidTr="00734F43">
        <w:trPr>
          <w:jc w:val="center"/>
        </w:trPr>
        <w:tc>
          <w:tcPr>
            <w:tcW w:w="8021" w:type="dxa"/>
            <w:tcBorders>
              <w:bottom w:val="single" w:sz="4" w:space="0" w:color="auto"/>
            </w:tcBorders>
          </w:tcPr>
          <w:p w14:paraId="2CA7D66B" w14:textId="26315827" w:rsidR="002F2C29" w:rsidRPr="00CD31BF" w:rsidRDefault="00352853" w:rsidP="00352853">
            <w:pPr>
              <w:pStyle w:val="Default"/>
              <w:rPr>
                <w:rFonts w:ascii="Arial" w:hAnsi="Arial" w:cs="Arial"/>
                <w:color w:val="auto"/>
                <w:sz w:val="20"/>
                <w:szCs w:val="20"/>
              </w:rPr>
            </w:pPr>
            <w:r w:rsidRPr="00CD31BF">
              <w:rPr>
                <w:rFonts w:ascii="Arial" w:hAnsi="Arial" w:cs="Arial"/>
                <w:color w:val="auto"/>
                <w:sz w:val="20"/>
                <w:szCs w:val="20"/>
              </w:rPr>
              <w:t>For providers of care in the home, has the provider, educated patients and family members regarding transmission of infectious diseases and specifically mitigating transmission of COVID-19</w:t>
            </w:r>
          </w:p>
        </w:tc>
        <w:tc>
          <w:tcPr>
            <w:tcW w:w="662" w:type="dxa"/>
            <w:tcBorders>
              <w:bottom w:val="single" w:sz="4" w:space="0" w:color="auto"/>
            </w:tcBorders>
          </w:tcPr>
          <w:p w14:paraId="2CA7D66C" w14:textId="77777777" w:rsidR="00D04304" w:rsidRPr="00CD31BF" w:rsidRDefault="00D04304" w:rsidP="00432342">
            <w:pPr>
              <w:rPr>
                <w:rFonts w:cs="Arial"/>
                <w:szCs w:val="20"/>
              </w:rPr>
            </w:pPr>
          </w:p>
        </w:tc>
        <w:tc>
          <w:tcPr>
            <w:tcW w:w="662" w:type="dxa"/>
            <w:tcBorders>
              <w:bottom w:val="single" w:sz="4" w:space="0" w:color="auto"/>
            </w:tcBorders>
          </w:tcPr>
          <w:p w14:paraId="2CA7D66D" w14:textId="77777777" w:rsidR="00D04304" w:rsidRPr="00CD31BF" w:rsidRDefault="00D04304" w:rsidP="00432342">
            <w:pPr>
              <w:rPr>
                <w:rFonts w:cs="Arial"/>
                <w:szCs w:val="20"/>
              </w:rPr>
            </w:pPr>
          </w:p>
        </w:tc>
        <w:tc>
          <w:tcPr>
            <w:tcW w:w="5054" w:type="dxa"/>
            <w:tcBorders>
              <w:bottom w:val="single" w:sz="4" w:space="0" w:color="auto"/>
            </w:tcBorders>
          </w:tcPr>
          <w:p w14:paraId="2CA7D66E" w14:textId="77777777" w:rsidR="00D04304" w:rsidRPr="00CD31BF" w:rsidRDefault="00D04304" w:rsidP="00432342">
            <w:pPr>
              <w:rPr>
                <w:rFonts w:cs="Arial"/>
                <w:szCs w:val="20"/>
              </w:rPr>
            </w:pPr>
          </w:p>
        </w:tc>
      </w:tr>
      <w:tr w:rsidR="00CD31BF" w:rsidRPr="00CD31BF" w14:paraId="0D4BBA32" w14:textId="77777777" w:rsidTr="00734F43">
        <w:trPr>
          <w:jc w:val="center"/>
        </w:trPr>
        <w:tc>
          <w:tcPr>
            <w:tcW w:w="8021" w:type="dxa"/>
            <w:tcBorders>
              <w:bottom w:val="single" w:sz="4" w:space="0" w:color="auto"/>
            </w:tcBorders>
          </w:tcPr>
          <w:p w14:paraId="456D351E" w14:textId="3D021875" w:rsidR="006D1071" w:rsidRPr="00CD31BF" w:rsidRDefault="00352853" w:rsidP="00352853">
            <w:pPr>
              <w:pStyle w:val="Default"/>
              <w:rPr>
                <w:rFonts w:ascii="Arial" w:hAnsi="Arial" w:cs="Arial"/>
                <w:color w:val="auto"/>
                <w:sz w:val="20"/>
                <w:szCs w:val="20"/>
              </w:rPr>
            </w:pPr>
            <w:r w:rsidRPr="00CD31BF">
              <w:rPr>
                <w:rFonts w:ascii="Arial" w:hAnsi="Arial" w:cs="Arial"/>
                <w:color w:val="auto"/>
                <w:sz w:val="20"/>
                <w:szCs w:val="20"/>
              </w:rPr>
              <w:t>Interview appropriate staff to determine if they are aware of processes/protocols for transmission-based precautions and how staff is monitored for compliance</w:t>
            </w:r>
          </w:p>
        </w:tc>
        <w:tc>
          <w:tcPr>
            <w:tcW w:w="662" w:type="dxa"/>
            <w:tcBorders>
              <w:bottom w:val="single" w:sz="4" w:space="0" w:color="auto"/>
            </w:tcBorders>
          </w:tcPr>
          <w:p w14:paraId="099BA1D5" w14:textId="77777777" w:rsidR="006D1071" w:rsidRPr="00CD31BF" w:rsidRDefault="006D1071" w:rsidP="00432342">
            <w:pPr>
              <w:rPr>
                <w:rFonts w:cs="Arial"/>
                <w:szCs w:val="20"/>
              </w:rPr>
            </w:pPr>
          </w:p>
        </w:tc>
        <w:tc>
          <w:tcPr>
            <w:tcW w:w="662" w:type="dxa"/>
            <w:tcBorders>
              <w:bottom w:val="single" w:sz="4" w:space="0" w:color="auto"/>
            </w:tcBorders>
          </w:tcPr>
          <w:p w14:paraId="329C2B5E" w14:textId="77777777" w:rsidR="006D1071" w:rsidRPr="00CD31BF" w:rsidRDefault="006D1071" w:rsidP="00432342">
            <w:pPr>
              <w:rPr>
                <w:rFonts w:cs="Arial"/>
                <w:szCs w:val="20"/>
              </w:rPr>
            </w:pPr>
          </w:p>
        </w:tc>
        <w:tc>
          <w:tcPr>
            <w:tcW w:w="5054" w:type="dxa"/>
            <w:tcBorders>
              <w:bottom w:val="single" w:sz="4" w:space="0" w:color="auto"/>
            </w:tcBorders>
          </w:tcPr>
          <w:p w14:paraId="2C387776" w14:textId="77777777" w:rsidR="006D1071" w:rsidRPr="00CD31BF" w:rsidRDefault="006D1071" w:rsidP="00432342">
            <w:pPr>
              <w:rPr>
                <w:rFonts w:cs="Arial"/>
                <w:szCs w:val="20"/>
              </w:rPr>
            </w:pPr>
          </w:p>
        </w:tc>
      </w:tr>
      <w:tr w:rsidR="00CD31BF" w:rsidRPr="00CD31BF" w14:paraId="7C9DACF6" w14:textId="77777777" w:rsidTr="00734F43">
        <w:trPr>
          <w:jc w:val="center"/>
        </w:trPr>
        <w:tc>
          <w:tcPr>
            <w:tcW w:w="8021" w:type="dxa"/>
            <w:tcBorders>
              <w:bottom w:val="single" w:sz="4" w:space="0" w:color="auto"/>
            </w:tcBorders>
          </w:tcPr>
          <w:p w14:paraId="01B24687" w14:textId="0947D4C9" w:rsidR="006D1071" w:rsidRPr="00CD31BF" w:rsidRDefault="00352853" w:rsidP="002E6962">
            <w:pPr>
              <w:pStyle w:val="Default"/>
              <w:rPr>
                <w:rFonts w:ascii="Arial" w:hAnsi="Arial" w:cs="Arial"/>
                <w:color w:val="auto"/>
                <w:sz w:val="20"/>
                <w:szCs w:val="20"/>
              </w:rPr>
            </w:pPr>
            <w:r w:rsidRPr="00CD31BF">
              <w:rPr>
                <w:rFonts w:ascii="Arial" w:hAnsi="Arial" w:cs="Arial"/>
                <w:color w:val="auto"/>
                <w:sz w:val="20"/>
                <w:szCs w:val="20"/>
              </w:rPr>
              <w:t>If concerns are identified, expand the sample to include more patients with</w:t>
            </w:r>
            <w:r w:rsidR="002E6962" w:rsidRPr="00CD31BF">
              <w:rPr>
                <w:rFonts w:ascii="Arial" w:hAnsi="Arial" w:cs="Arial"/>
                <w:color w:val="auto"/>
                <w:sz w:val="20"/>
                <w:szCs w:val="20"/>
              </w:rPr>
              <w:t xml:space="preserve"> </w:t>
            </w:r>
            <w:r w:rsidRPr="00CD31BF">
              <w:rPr>
                <w:rFonts w:ascii="Arial" w:hAnsi="Arial" w:cs="Arial"/>
                <w:color w:val="auto"/>
                <w:sz w:val="20"/>
                <w:szCs w:val="20"/>
              </w:rPr>
              <w:t>transmission-based precautions</w:t>
            </w:r>
          </w:p>
        </w:tc>
        <w:tc>
          <w:tcPr>
            <w:tcW w:w="662" w:type="dxa"/>
            <w:tcBorders>
              <w:bottom w:val="single" w:sz="4" w:space="0" w:color="auto"/>
            </w:tcBorders>
          </w:tcPr>
          <w:p w14:paraId="2F486942" w14:textId="77777777" w:rsidR="006D1071" w:rsidRPr="00CD31BF" w:rsidRDefault="006D1071" w:rsidP="00432342">
            <w:pPr>
              <w:rPr>
                <w:rFonts w:cs="Arial"/>
                <w:szCs w:val="20"/>
              </w:rPr>
            </w:pPr>
          </w:p>
        </w:tc>
        <w:tc>
          <w:tcPr>
            <w:tcW w:w="662" w:type="dxa"/>
            <w:tcBorders>
              <w:bottom w:val="single" w:sz="4" w:space="0" w:color="auto"/>
            </w:tcBorders>
          </w:tcPr>
          <w:p w14:paraId="07FAD602" w14:textId="77777777" w:rsidR="006D1071" w:rsidRPr="00CD31BF" w:rsidRDefault="006D1071" w:rsidP="00432342">
            <w:pPr>
              <w:rPr>
                <w:rFonts w:cs="Arial"/>
                <w:szCs w:val="20"/>
              </w:rPr>
            </w:pPr>
          </w:p>
        </w:tc>
        <w:tc>
          <w:tcPr>
            <w:tcW w:w="5054" w:type="dxa"/>
            <w:tcBorders>
              <w:bottom w:val="single" w:sz="4" w:space="0" w:color="auto"/>
            </w:tcBorders>
          </w:tcPr>
          <w:p w14:paraId="3CF0CAB7" w14:textId="77777777" w:rsidR="006D1071" w:rsidRPr="00CD31BF" w:rsidRDefault="006D1071" w:rsidP="00432342">
            <w:pPr>
              <w:rPr>
                <w:rFonts w:cs="Arial"/>
                <w:szCs w:val="20"/>
              </w:rPr>
            </w:pPr>
          </w:p>
        </w:tc>
      </w:tr>
      <w:tr w:rsidR="00CD31BF" w:rsidRPr="00CD31BF" w14:paraId="2CA7D67B" w14:textId="77777777" w:rsidTr="00734F43">
        <w:trPr>
          <w:jc w:val="center"/>
        </w:trPr>
        <w:tc>
          <w:tcPr>
            <w:tcW w:w="8021" w:type="dxa"/>
            <w:tcBorders>
              <w:bottom w:val="single" w:sz="4" w:space="0" w:color="auto"/>
            </w:tcBorders>
          </w:tcPr>
          <w:p w14:paraId="2CA7D677" w14:textId="055540ED" w:rsidR="004B1BF3" w:rsidRPr="00CD31BF" w:rsidRDefault="00352853" w:rsidP="00352853">
            <w:pPr>
              <w:pStyle w:val="Default"/>
              <w:rPr>
                <w:rFonts w:ascii="Arial" w:hAnsi="Arial" w:cs="Arial"/>
                <w:color w:val="auto"/>
                <w:sz w:val="20"/>
                <w:szCs w:val="20"/>
              </w:rPr>
            </w:pPr>
            <w:r w:rsidRPr="00CD31BF">
              <w:rPr>
                <w:rFonts w:ascii="Arial" w:hAnsi="Arial" w:cs="Arial"/>
                <w:bCs/>
                <w:color w:val="auto"/>
                <w:sz w:val="20"/>
                <w:szCs w:val="20"/>
              </w:rPr>
              <w:t xml:space="preserve">Did the staff implement appropriate transmission-based precautions? </w:t>
            </w:r>
          </w:p>
        </w:tc>
        <w:tc>
          <w:tcPr>
            <w:tcW w:w="662" w:type="dxa"/>
            <w:tcBorders>
              <w:bottom w:val="single" w:sz="4" w:space="0" w:color="auto"/>
            </w:tcBorders>
          </w:tcPr>
          <w:p w14:paraId="2CA7D678" w14:textId="77777777" w:rsidR="00D04304" w:rsidRPr="00CD31BF" w:rsidRDefault="00D04304" w:rsidP="00432342">
            <w:pPr>
              <w:rPr>
                <w:rFonts w:cs="Arial"/>
                <w:szCs w:val="20"/>
              </w:rPr>
            </w:pPr>
          </w:p>
        </w:tc>
        <w:tc>
          <w:tcPr>
            <w:tcW w:w="662" w:type="dxa"/>
            <w:tcBorders>
              <w:bottom w:val="single" w:sz="4" w:space="0" w:color="auto"/>
            </w:tcBorders>
          </w:tcPr>
          <w:p w14:paraId="2CA7D679" w14:textId="77777777" w:rsidR="00D04304" w:rsidRPr="00CD31BF" w:rsidRDefault="00D04304" w:rsidP="00432342">
            <w:pPr>
              <w:rPr>
                <w:rFonts w:cs="Arial"/>
                <w:szCs w:val="20"/>
              </w:rPr>
            </w:pPr>
          </w:p>
        </w:tc>
        <w:tc>
          <w:tcPr>
            <w:tcW w:w="5054" w:type="dxa"/>
            <w:tcBorders>
              <w:bottom w:val="single" w:sz="4" w:space="0" w:color="auto"/>
            </w:tcBorders>
          </w:tcPr>
          <w:p w14:paraId="2CA7D67A" w14:textId="77777777" w:rsidR="00D04304" w:rsidRPr="00CD31BF" w:rsidRDefault="00D04304" w:rsidP="00432342">
            <w:pPr>
              <w:rPr>
                <w:rFonts w:cs="Arial"/>
                <w:szCs w:val="20"/>
              </w:rPr>
            </w:pPr>
          </w:p>
        </w:tc>
      </w:tr>
      <w:tr w:rsidR="00CD31BF" w:rsidRPr="00CD31BF" w14:paraId="0B3C6103" w14:textId="77777777" w:rsidTr="00AF43FD">
        <w:trPr>
          <w:jc w:val="center"/>
        </w:trPr>
        <w:tc>
          <w:tcPr>
            <w:tcW w:w="14399" w:type="dxa"/>
            <w:gridSpan w:val="4"/>
            <w:tcBorders>
              <w:bottom w:val="single" w:sz="4" w:space="0" w:color="auto"/>
            </w:tcBorders>
            <w:shd w:val="clear" w:color="auto" w:fill="D9D9D9" w:themeFill="background1" w:themeFillShade="D9"/>
          </w:tcPr>
          <w:p w14:paraId="07EF87E0" w14:textId="212353C4" w:rsidR="003C60FE" w:rsidRPr="00CD31BF" w:rsidRDefault="003C60FE" w:rsidP="00432342">
            <w:pPr>
              <w:rPr>
                <w:rFonts w:cs="Arial"/>
                <w:b/>
                <w:szCs w:val="20"/>
              </w:rPr>
            </w:pPr>
            <w:r w:rsidRPr="00CD31BF">
              <w:rPr>
                <w:rFonts w:cs="Arial"/>
                <w:b/>
                <w:szCs w:val="20"/>
              </w:rPr>
              <w:t>Standards, Policies and Procedures</w:t>
            </w:r>
          </w:p>
        </w:tc>
      </w:tr>
      <w:tr w:rsidR="00CD31BF" w:rsidRPr="00CD31BF" w14:paraId="0B9FF756" w14:textId="77777777" w:rsidTr="00734F43">
        <w:trPr>
          <w:jc w:val="center"/>
        </w:trPr>
        <w:tc>
          <w:tcPr>
            <w:tcW w:w="8021" w:type="dxa"/>
            <w:tcBorders>
              <w:bottom w:val="single" w:sz="4" w:space="0" w:color="auto"/>
            </w:tcBorders>
          </w:tcPr>
          <w:p w14:paraId="73257CE8" w14:textId="4D54C2F1" w:rsidR="00D12FA4" w:rsidRPr="00CD31BF" w:rsidRDefault="003C60FE" w:rsidP="003C60FE">
            <w:pPr>
              <w:pStyle w:val="Default"/>
              <w:rPr>
                <w:rFonts w:ascii="Arial" w:hAnsi="Arial" w:cs="Arial"/>
                <w:color w:val="auto"/>
                <w:sz w:val="20"/>
                <w:szCs w:val="20"/>
              </w:rPr>
            </w:pPr>
            <w:r w:rsidRPr="00CD31BF">
              <w:rPr>
                <w:rFonts w:ascii="Arial" w:hAnsi="Arial" w:cs="Arial"/>
                <w:color w:val="auto"/>
                <w:sz w:val="20"/>
                <w:szCs w:val="20"/>
              </w:rPr>
              <w:t>Did the facility establish a facility-wid</w:t>
            </w:r>
            <w:r w:rsidRPr="00C50996">
              <w:rPr>
                <w:rFonts w:ascii="Arial" w:hAnsi="Arial" w:cs="Arial"/>
                <w:color w:val="auto"/>
                <w:sz w:val="20"/>
                <w:szCs w:val="20"/>
              </w:rPr>
              <w:t xml:space="preserve">e </w:t>
            </w:r>
            <w:r w:rsidR="00C50996" w:rsidRPr="00C50996">
              <w:rPr>
                <w:rFonts w:ascii="Arial" w:hAnsi="Arial" w:cs="Arial"/>
                <w:color w:val="FF0000"/>
                <w:sz w:val="20"/>
                <w:szCs w:val="20"/>
              </w:rPr>
              <w:t>IPC Program (IPCP)</w:t>
            </w:r>
            <w:r w:rsidRPr="00C50996">
              <w:rPr>
                <w:rFonts w:ascii="Arial" w:hAnsi="Arial" w:cs="Arial"/>
                <w:color w:val="FF0000"/>
                <w:sz w:val="20"/>
                <w:szCs w:val="20"/>
              </w:rPr>
              <w:t xml:space="preserve"> </w:t>
            </w:r>
            <w:r w:rsidRPr="00C50996">
              <w:rPr>
                <w:rFonts w:ascii="Arial" w:hAnsi="Arial" w:cs="Arial"/>
                <w:color w:val="auto"/>
                <w:sz w:val="20"/>
                <w:szCs w:val="20"/>
              </w:rPr>
              <w:t>including written standards, policies, and procedures that</w:t>
            </w:r>
            <w:r w:rsidRPr="00CD31BF">
              <w:rPr>
                <w:rFonts w:ascii="Arial" w:hAnsi="Arial" w:cs="Arial"/>
                <w:color w:val="auto"/>
                <w:sz w:val="20"/>
                <w:szCs w:val="20"/>
              </w:rPr>
              <w:t xml:space="preserve"> are current and based on national standards for undiagnosed respiratory illness and COVID-19? </w:t>
            </w:r>
          </w:p>
        </w:tc>
        <w:tc>
          <w:tcPr>
            <w:tcW w:w="662" w:type="dxa"/>
            <w:tcBorders>
              <w:bottom w:val="single" w:sz="4" w:space="0" w:color="auto"/>
            </w:tcBorders>
          </w:tcPr>
          <w:p w14:paraId="0035D6C8" w14:textId="77777777" w:rsidR="00D12FA4" w:rsidRPr="00CD31BF" w:rsidRDefault="00D12FA4" w:rsidP="00432342">
            <w:pPr>
              <w:rPr>
                <w:rFonts w:cs="Arial"/>
                <w:szCs w:val="20"/>
              </w:rPr>
            </w:pPr>
          </w:p>
        </w:tc>
        <w:tc>
          <w:tcPr>
            <w:tcW w:w="662" w:type="dxa"/>
            <w:tcBorders>
              <w:bottom w:val="single" w:sz="4" w:space="0" w:color="auto"/>
            </w:tcBorders>
          </w:tcPr>
          <w:p w14:paraId="2C7D6BEF" w14:textId="77777777" w:rsidR="00D12FA4" w:rsidRPr="00CD31BF" w:rsidRDefault="00D12FA4" w:rsidP="00432342">
            <w:pPr>
              <w:rPr>
                <w:rFonts w:cs="Arial"/>
                <w:szCs w:val="20"/>
              </w:rPr>
            </w:pPr>
          </w:p>
        </w:tc>
        <w:tc>
          <w:tcPr>
            <w:tcW w:w="5054" w:type="dxa"/>
            <w:tcBorders>
              <w:bottom w:val="single" w:sz="4" w:space="0" w:color="auto"/>
            </w:tcBorders>
          </w:tcPr>
          <w:p w14:paraId="62A268EB" w14:textId="77777777" w:rsidR="00D12FA4" w:rsidRPr="00CD31BF" w:rsidRDefault="00D12FA4" w:rsidP="00432342">
            <w:pPr>
              <w:rPr>
                <w:rFonts w:cs="Arial"/>
                <w:szCs w:val="20"/>
              </w:rPr>
            </w:pPr>
          </w:p>
        </w:tc>
      </w:tr>
      <w:tr w:rsidR="00CD31BF" w:rsidRPr="00CD31BF" w14:paraId="571C8B28" w14:textId="77777777" w:rsidTr="00734F43">
        <w:trPr>
          <w:jc w:val="center"/>
        </w:trPr>
        <w:tc>
          <w:tcPr>
            <w:tcW w:w="8021" w:type="dxa"/>
            <w:tcBorders>
              <w:bottom w:val="single" w:sz="4" w:space="0" w:color="auto"/>
            </w:tcBorders>
          </w:tcPr>
          <w:p w14:paraId="0D24C464" w14:textId="5809E8D1" w:rsidR="00D12FA4" w:rsidRPr="00CD31BF" w:rsidRDefault="003C60FE" w:rsidP="003C60FE">
            <w:pPr>
              <w:pStyle w:val="Default"/>
              <w:rPr>
                <w:rFonts w:ascii="Arial" w:hAnsi="Arial" w:cs="Arial"/>
                <w:color w:val="auto"/>
                <w:sz w:val="20"/>
                <w:szCs w:val="20"/>
              </w:rPr>
            </w:pPr>
            <w:r w:rsidRPr="00CD31BF">
              <w:rPr>
                <w:rFonts w:ascii="Arial" w:hAnsi="Arial" w:cs="Arial"/>
                <w:color w:val="auto"/>
                <w:sz w:val="20"/>
                <w:szCs w:val="20"/>
              </w:rPr>
              <w:t xml:space="preserve">Does the facility’s policies or procedures include when to notify local/state public health officials if there are clusters of respiratory illness or cases of COVID-19 that are identified or suspected? </w:t>
            </w:r>
          </w:p>
        </w:tc>
        <w:tc>
          <w:tcPr>
            <w:tcW w:w="662" w:type="dxa"/>
            <w:tcBorders>
              <w:bottom w:val="single" w:sz="4" w:space="0" w:color="auto"/>
            </w:tcBorders>
          </w:tcPr>
          <w:p w14:paraId="568EDC9C" w14:textId="77777777" w:rsidR="00D12FA4" w:rsidRPr="00CD31BF" w:rsidRDefault="00D12FA4" w:rsidP="00432342">
            <w:pPr>
              <w:rPr>
                <w:rFonts w:cs="Arial"/>
                <w:szCs w:val="20"/>
              </w:rPr>
            </w:pPr>
          </w:p>
        </w:tc>
        <w:tc>
          <w:tcPr>
            <w:tcW w:w="662" w:type="dxa"/>
            <w:tcBorders>
              <w:bottom w:val="single" w:sz="4" w:space="0" w:color="auto"/>
            </w:tcBorders>
          </w:tcPr>
          <w:p w14:paraId="41B233EC" w14:textId="77777777" w:rsidR="00D12FA4" w:rsidRPr="00CD31BF" w:rsidRDefault="00D12FA4" w:rsidP="00432342">
            <w:pPr>
              <w:rPr>
                <w:rFonts w:cs="Arial"/>
                <w:szCs w:val="20"/>
              </w:rPr>
            </w:pPr>
          </w:p>
        </w:tc>
        <w:tc>
          <w:tcPr>
            <w:tcW w:w="5054" w:type="dxa"/>
            <w:tcBorders>
              <w:bottom w:val="single" w:sz="4" w:space="0" w:color="auto"/>
            </w:tcBorders>
          </w:tcPr>
          <w:p w14:paraId="6C7ECA1C" w14:textId="77777777" w:rsidR="00D12FA4" w:rsidRPr="00CD31BF" w:rsidRDefault="00D12FA4" w:rsidP="00432342">
            <w:pPr>
              <w:rPr>
                <w:rFonts w:cs="Arial"/>
                <w:szCs w:val="20"/>
              </w:rPr>
            </w:pPr>
          </w:p>
        </w:tc>
      </w:tr>
      <w:tr w:rsidR="00CD31BF" w:rsidRPr="00CD31BF" w14:paraId="6FE88C41" w14:textId="77777777" w:rsidTr="00734F43">
        <w:trPr>
          <w:jc w:val="center"/>
        </w:trPr>
        <w:tc>
          <w:tcPr>
            <w:tcW w:w="8021" w:type="dxa"/>
            <w:tcBorders>
              <w:bottom w:val="single" w:sz="4" w:space="0" w:color="auto"/>
            </w:tcBorders>
          </w:tcPr>
          <w:p w14:paraId="7D136873" w14:textId="77B6C14F" w:rsidR="00D12FA4" w:rsidRPr="00CD31BF" w:rsidRDefault="003C60FE" w:rsidP="003C60FE">
            <w:pPr>
              <w:rPr>
                <w:rFonts w:cs="Arial"/>
                <w:szCs w:val="20"/>
              </w:rPr>
            </w:pPr>
            <w:r w:rsidRPr="00CD31BF">
              <w:rPr>
                <w:rFonts w:cs="Arial"/>
                <w:szCs w:val="20"/>
              </w:rPr>
              <w:t>Concerns must be corroborated as applicable including the review of pertinent policies/procedures as necessary</w:t>
            </w:r>
          </w:p>
        </w:tc>
        <w:tc>
          <w:tcPr>
            <w:tcW w:w="662" w:type="dxa"/>
            <w:tcBorders>
              <w:bottom w:val="single" w:sz="4" w:space="0" w:color="auto"/>
            </w:tcBorders>
          </w:tcPr>
          <w:p w14:paraId="6C9B0BB2" w14:textId="77777777" w:rsidR="00D12FA4" w:rsidRPr="00CD31BF" w:rsidRDefault="00D12FA4" w:rsidP="00432342">
            <w:pPr>
              <w:rPr>
                <w:rFonts w:cs="Arial"/>
                <w:szCs w:val="20"/>
              </w:rPr>
            </w:pPr>
          </w:p>
        </w:tc>
        <w:tc>
          <w:tcPr>
            <w:tcW w:w="662" w:type="dxa"/>
            <w:tcBorders>
              <w:bottom w:val="single" w:sz="4" w:space="0" w:color="auto"/>
            </w:tcBorders>
          </w:tcPr>
          <w:p w14:paraId="131C988A" w14:textId="77777777" w:rsidR="00D12FA4" w:rsidRPr="00CD31BF" w:rsidRDefault="00D12FA4" w:rsidP="00432342">
            <w:pPr>
              <w:rPr>
                <w:rFonts w:cs="Arial"/>
                <w:szCs w:val="20"/>
              </w:rPr>
            </w:pPr>
          </w:p>
        </w:tc>
        <w:tc>
          <w:tcPr>
            <w:tcW w:w="5054" w:type="dxa"/>
            <w:tcBorders>
              <w:bottom w:val="single" w:sz="4" w:space="0" w:color="auto"/>
            </w:tcBorders>
          </w:tcPr>
          <w:p w14:paraId="4B1496C3" w14:textId="77777777" w:rsidR="00D12FA4" w:rsidRPr="00CD31BF" w:rsidRDefault="00D12FA4" w:rsidP="00432342">
            <w:pPr>
              <w:rPr>
                <w:rFonts w:cs="Arial"/>
                <w:szCs w:val="20"/>
              </w:rPr>
            </w:pPr>
          </w:p>
        </w:tc>
      </w:tr>
      <w:tr w:rsidR="00CD31BF" w:rsidRPr="00CD31BF" w14:paraId="67F5D695" w14:textId="77777777" w:rsidTr="00734F43">
        <w:trPr>
          <w:jc w:val="center"/>
        </w:trPr>
        <w:tc>
          <w:tcPr>
            <w:tcW w:w="8021" w:type="dxa"/>
            <w:tcBorders>
              <w:bottom w:val="single" w:sz="4" w:space="0" w:color="auto"/>
            </w:tcBorders>
          </w:tcPr>
          <w:p w14:paraId="19E892D1" w14:textId="339E0959" w:rsidR="00D12FA4" w:rsidRPr="00CD31BF" w:rsidRDefault="003C60FE" w:rsidP="003C60FE">
            <w:pPr>
              <w:pStyle w:val="Default"/>
              <w:rPr>
                <w:rFonts w:ascii="Arial" w:hAnsi="Arial" w:cs="Arial"/>
                <w:color w:val="auto"/>
                <w:sz w:val="20"/>
                <w:szCs w:val="20"/>
              </w:rPr>
            </w:pPr>
            <w:r w:rsidRPr="00CD31BF">
              <w:rPr>
                <w:rFonts w:ascii="Arial" w:hAnsi="Arial" w:cs="Arial"/>
                <w:bCs/>
                <w:color w:val="auto"/>
                <w:sz w:val="20"/>
                <w:szCs w:val="20"/>
              </w:rPr>
              <w:t xml:space="preserve">Did the facility develop and implement an overall IPCP including policies and procedures for undiagnosed respiratory illness and COVID-19? </w:t>
            </w:r>
          </w:p>
        </w:tc>
        <w:tc>
          <w:tcPr>
            <w:tcW w:w="662" w:type="dxa"/>
            <w:tcBorders>
              <w:bottom w:val="single" w:sz="4" w:space="0" w:color="auto"/>
            </w:tcBorders>
          </w:tcPr>
          <w:p w14:paraId="0A55177F" w14:textId="77777777" w:rsidR="00D12FA4" w:rsidRPr="00CD31BF" w:rsidRDefault="00D12FA4" w:rsidP="00432342">
            <w:pPr>
              <w:rPr>
                <w:rFonts w:cs="Arial"/>
                <w:szCs w:val="20"/>
              </w:rPr>
            </w:pPr>
          </w:p>
        </w:tc>
        <w:tc>
          <w:tcPr>
            <w:tcW w:w="662" w:type="dxa"/>
            <w:tcBorders>
              <w:bottom w:val="single" w:sz="4" w:space="0" w:color="auto"/>
            </w:tcBorders>
          </w:tcPr>
          <w:p w14:paraId="7D73261F" w14:textId="77777777" w:rsidR="00D12FA4" w:rsidRPr="00CD31BF" w:rsidRDefault="00D12FA4" w:rsidP="00432342">
            <w:pPr>
              <w:rPr>
                <w:rFonts w:cs="Arial"/>
                <w:szCs w:val="20"/>
              </w:rPr>
            </w:pPr>
          </w:p>
        </w:tc>
        <w:tc>
          <w:tcPr>
            <w:tcW w:w="5054" w:type="dxa"/>
            <w:tcBorders>
              <w:bottom w:val="single" w:sz="4" w:space="0" w:color="auto"/>
            </w:tcBorders>
          </w:tcPr>
          <w:p w14:paraId="458A5BF0" w14:textId="77777777" w:rsidR="00D12FA4" w:rsidRPr="00CD31BF" w:rsidRDefault="00D12FA4" w:rsidP="00432342">
            <w:pPr>
              <w:rPr>
                <w:rFonts w:cs="Arial"/>
                <w:szCs w:val="20"/>
              </w:rPr>
            </w:pPr>
          </w:p>
        </w:tc>
      </w:tr>
      <w:tr w:rsidR="00CD31BF" w:rsidRPr="00CD31BF" w14:paraId="4980082D" w14:textId="77777777" w:rsidTr="003C60FE">
        <w:trPr>
          <w:jc w:val="center"/>
        </w:trPr>
        <w:tc>
          <w:tcPr>
            <w:tcW w:w="14399" w:type="dxa"/>
            <w:gridSpan w:val="4"/>
            <w:tcBorders>
              <w:bottom w:val="single" w:sz="4" w:space="0" w:color="auto"/>
            </w:tcBorders>
            <w:shd w:val="clear" w:color="auto" w:fill="D9D9D9" w:themeFill="background1" w:themeFillShade="D9"/>
          </w:tcPr>
          <w:p w14:paraId="63E0FE13" w14:textId="39191C1F" w:rsidR="003C60FE" w:rsidRPr="00CD31BF" w:rsidRDefault="003C60FE" w:rsidP="00432342">
            <w:pPr>
              <w:rPr>
                <w:rFonts w:cs="Arial"/>
                <w:b/>
                <w:szCs w:val="20"/>
              </w:rPr>
            </w:pPr>
            <w:r w:rsidRPr="00CD31BF">
              <w:rPr>
                <w:rFonts w:cs="Arial"/>
                <w:b/>
                <w:szCs w:val="20"/>
              </w:rPr>
              <w:t>Infection Surveillance</w:t>
            </w:r>
          </w:p>
        </w:tc>
      </w:tr>
      <w:tr w:rsidR="00CD31BF" w:rsidRPr="00CD31BF" w14:paraId="2CA7D682" w14:textId="77777777" w:rsidTr="00734F43">
        <w:trPr>
          <w:jc w:val="center"/>
        </w:trPr>
        <w:tc>
          <w:tcPr>
            <w:tcW w:w="8021" w:type="dxa"/>
          </w:tcPr>
          <w:p w14:paraId="2CA7D67E" w14:textId="79882F23" w:rsidR="00D04304" w:rsidRPr="00CD31BF" w:rsidRDefault="003C60FE" w:rsidP="003C60FE">
            <w:pPr>
              <w:pStyle w:val="Default"/>
              <w:rPr>
                <w:rFonts w:ascii="Arial" w:hAnsi="Arial" w:cs="Arial"/>
                <w:color w:val="auto"/>
                <w:sz w:val="20"/>
                <w:szCs w:val="20"/>
              </w:rPr>
            </w:pPr>
            <w:r w:rsidRPr="00CD31BF">
              <w:rPr>
                <w:rFonts w:ascii="Arial" w:hAnsi="Arial" w:cs="Arial"/>
                <w:color w:val="auto"/>
                <w:sz w:val="20"/>
                <w:szCs w:val="20"/>
              </w:rPr>
              <w:t xml:space="preserve">Does the facility know how many patients in the facility </w:t>
            </w:r>
            <w:r w:rsidR="00C50996" w:rsidRPr="00C50996">
              <w:rPr>
                <w:rFonts w:ascii="Arial" w:hAnsi="Arial" w:cs="Arial"/>
                <w:color w:val="FF0000"/>
                <w:sz w:val="20"/>
                <w:szCs w:val="20"/>
              </w:rPr>
              <w:t xml:space="preserve">currently </w:t>
            </w:r>
            <w:r w:rsidRPr="00CD31BF">
              <w:rPr>
                <w:rFonts w:ascii="Arial" w:hAnsi="Arial" w:cs="Arial"/>
                <w:color w:val="auto"/>
                <w:sz w:val="20"/>
                <w:szCs w:val="20"/>
              </w:rPr>
              <w:t xml:space="preserve">have been diagnosed with COVID-19 (suspected and confirmed)? </w:t>
            </w:r>
          </w:p>
        </w:tc>
        <w:tc>
          <w:tcPr>
            <w:tcW w:w="662" w:type="dxa"/>
          </w:tcPr>
          <w:p w14:paraId="2CA7D67F" w14:textId="77777777" w:rsidR="00D04304" w:rsidRPr="00CD31BF" w:rsidRDefault="00D04304" w:rsidP="00432342">
            <w:pPr>
              <w:rPr>
                <w:rFonts w:cs="Arial"/>
                <w:szCs w:val="20"/>
              </w:rPr>
            </w:pPr>
          </w:p>
        </w:tc>
        <w:tc>
          <w:tcPr>
            <w:tcW w:w="662" w:type="dxa"/>
          </w:tcPr>
          <w:p w14:paraId="2CA7D680" w14:textId="77777777" w:rsidR="00D04304" w:rsidRPr="00CD31BF" w:rsidRDefault="00D04304" w:rsidP="00432342">
            <w:pPr>
              <w:rPr>
                <w:rFonts w:cs="Arial"/>
                <w:szCs w:val="20"/>
              </w:rPr>
            </w:pPr>
          </w:p>
        </w:tc>
        <w:tc>
          <w:tcPr>
            <w:tcW w:w="5054" w:type="dxa"/>
          </w:tcPr>
          <w:p w14:paraId="2CA7D681" w14:textId="77777777" w:rsidR="00D04304" w:rsidRPr="00CD31BF" w:rsidRDefault="00D04304" w:rsidP="00432342">
            <w:pPr>
              <w:rPr>
                <w:rFonts w:cs="Arial"/>
                <w:szCs w:val="20"/>
              </w:rPr>
            </w:pPr>
          </w:p>
        </w:tc>
      </w:tr>
      <w:tr w:rsidR="00CD31BF" w:rsidRPr="00CD31BF" w14:paraId="7B642C8B" w14:textId="77777777" w:rsidTr="00734F43">
        <w:trPr>
          <w:jc w:val="center"/>
        </w:trPr>
        <w:tc>
          <w:tcPr>
            <w:tcW w:w="8021" w:type="dxa"/>
            <w:tcBorders>
              <w:bottom w:val="single" w:sz="4" w:space="0" w:color="auto"/>
            </w:tcBorders>
          </w:tcPr>
          <w:p w14:paraId="2725B5B1" w14:textId="6C0AF61D" w:rsidR="00DC1503" w:rsidRPr="00CD31BF" w:rsidRDefault="003C60FE" w:rsidP="003C60FE">
            <w:pPr>
              <w:rPr>
                <w:rFonts w:cs="Arial"/>
                <w:szCs w:val="20"/>
              </w:rPr>
            </w:pPr>
            <w:r w:rsidRPr="00CD31BF">
              <w:rPr>
                <w:rFonts w:cs="Arial"/>
                <w:szCs w:val="20"/>
              </w:rPr>
              <w:lastRenderedPageBreak/>
              <w:t>The facility has established/implemented a surveillance plan, based on a facility assessment, for identifying, tracking, monitoring and/or reporting of fever, respiratory illness, or other signs/symptoms of COVID-19</w:t>
            </w:r>
          </w:p>
        </w:tc>
        <w:tc>
          <w:tcPr>
            <w:tcW w:w="662" w:type="dxa"/>
            <w:tcBorders>
              <w:bottom w:val="single" w:sz="4" w:space="0" w:color="auto"/>
            </w:tcBorders>
          </w:tcPr>
          <w:p w14:paraId="6CB81393" w14:textId="77777777" w:rsidR="00DC1503" w:rsidRPr="00CD31BF" w:rsidRDefault="00DC1503" w:rsidP="00432342">
            <w:pPr>
              <w:rPr>
                <w:rFonts w:cs="Arial"/>
                <w:szCs w:val="20"/>
              </w:rPr>
            </w:pPr>
          </w:p>
        </w:tc>
        <w:tc>
          <w:tcPr>
            <w:tcW w:w="662" w:type="dxa"/>
            <w:tcBorders>
              <w:bottom w:val="single" w:sz="4" w:space="0" w:color="auto"/>
            </w:tcBorders>
          </w:tcPr>
          <w:p w14:paraId="6CD3EB28" w14:textId="77777777" w:rsidR="00DC1503" w:rsidRPr="00CD31BF" w:rsidRDefault="00DC1503" w:rsidP="00432342">
            <w:pPr>
              <w:rPr>
                <w:rFonts w:cs="Arial"/>
                <w:szCs w:val="20"/>
              </w:rPr>
            </w:pPr>
          </w:p>
        </w:tc>
        <w:tc>
          <w:tcPr>
            <w:tcW w:w="5054" w:type="dxa"/>
            <w:tcBorders>
              <w:bottom w:val="single" w:sz="4" w:space="0" w:color="auto"/>
            </w:tcBorders>
          </w:tcPr>
          <w:p w14:paraId="18F14802" w14:textId="77777777" w:rsidR="00DC1503" w:rsidRPr="00CD31BF" w:rsidRDefault="00DC1503" w:rsidP="00432342">
            <w:pPr>
              <w:rPr>
                <w:rFonts w:cs="Arial"/>
                <w:szCs w:val="20"/>
              </w:rPr>
            </w:pPr>
          </w:p>
        </w:tc>
      </w:tr>
      <w:tr w:rsidR="00CD31BF" w:rsidRPr="00CD31BF" w14:paraId="151E85B9" w14:textId="77777777" w:rsidTr="00734F43">
        <w:trPr>
          <w:jc w:val="center"/>
        </w:trPr>
        <w:tc>
          <w:tcPr>
            <w:tcW w:w="8021" w:type="dxa"/>
            <w:tcBorders>
              <w:bottom w:val="single" w:sz="4" w:space="0" w:color="auto"/>
            </w:tcBorders>
          </w:tcPr>
          <w:p w14:paraId="4D0DDD10" w14:textId="563C0E49" w:rsidR="00DC1503" w:rsidRPr="00CD31BF" w:rsidRDefault="003C60FE" w:rsidP="003C60FE">
            <w:pPr>
              <w:rPr>
                <w:rFonts w:cs="Arial"/>
                <w:szCs w:val="20"/>
              </w:rPr>
            </w:pPr>
            <w:r w:rsidRPr="00CD31BF">
              <w:rPr>
                <w:rFonts w:cs="Arial"/>
                <w:szCs w:val="20"/>
              </w:rPr>
              <w:t>The plan includes early detection, management of a potentially infectious, symptomatic patient and the implementation of appropriate transmission-based precautions/PPE</w:t>
            </w:r>
          </w:p>
        </w:tc>
        <w:tc>
          <w:tcPr>
            <w:tcW w:w="662" w:type="dxa"/>
            <w:tcBorders>
              <w:bottom w:val="single" w:sz="4" w:space="0" w:color="auto"/>
            </w:tcBorders>
          </w:tcPr>
          <w:p w14:paraId="27E67F5D" w14:textId="77777777" w:rsidR="00DC1503" w:rsidRPr="00CD31BF" w:rsidRDefault="00DC1503" w:rsidP="00432342">
            <w:pPr>
              <w:rPr>
                <w:rFonts w:cs="Arial"/>
                <w:szCs w:val="20"/>
              </w:rPr>
            </w:pPr>
          </w:p>
        </w:tc>
        <w:tc>
          <w:tcPr>
            <w:tcW w:w="662" w:type="dxa"/>
            <w:tcBorders>
              <w:bottom w:val="single" w:sz="4" w:space="0" w:color="auto"/>
            </w:tcBorders>
          </w:tcPr>
          <w:p w14:paraId="50B0D060" w14:textId="77777777" w:rsidR="00DC1503" w:rsidRPr="00CD31BF" w:rsidRDefault="00DC1503" w:rsidP="00432342">
            <w:pPr>
              <w:rPr>
                <w:rFonts w:cs="Arial"/>
                <w:szCs w:val="20"/>
              </w:rPr>
            </w:pPr>
          </w:p>
        </w:tc>
        <w:tc>
          <w:tcPr>
            <w:tcW w:w="5054" w:type="dxa"/>
            <w:tcBorders>
              <w:bottom w:val="single" w:sz="4" w:space="0" w:color="auto"/>
            </w:tcBorders>
          </w:tcPr>
          <w:p w14:paraId="2A36D88E" w14:textId="77777777" w:rsidR="00DC1503" w:rsidRPr="00CD31BF" w:rsidRDefault="00DC1503" w:rsidP="00432342">
            <w:pPr>
              <w:rPr>
                <w:rFonts w:cs="Arial"/>
                <w:szCs w:val="20"/>
              </w:rPr>
            </w:pPr>
          </w:p>
        </w:tc>
      </w:tr>
      <w:tr w:rsidR="00CD31BF" w:rsidRPr="00CD31BF" w14:paraId="325A9FF6" w14:textId="77777777" w:rsidTr="00734F43">
        <w:trPr>
          <w:jc w:val="center"/>
        </w:trPr>
        <w:tc>
          <w:tcPr>
            <w:tcW w:w="8021" w:type="dxa"/>
            <w:tcBorders>
              <w:bottom w:val="single" w:sz="4" w:space="0" w:color="auto"/>
            </w:tcBorders>
          </w:tcPr>
          <w:p w14:paraId="77634E85" w14:textId="56A0B6C7" w:rsidR="00DC1503" w:rsidRPr="00CD31BF" w:rsidRDefault="003C60FE" w:rsidP="003C60FE">
            <w:pPr>
              <w:pStyle w:val="Default"/>
              <w:rPr>
                <w:rFonts w:ascii="Arial" w:hAnsi="Arial" w:cs="Arial"/>
                <w:color w:val="auto"/>
                <w:sz w:val="20"/>
                <w:szCs w:val="20"/>
              </w:rPr>
            </w:pPr>
            <w:r w:rsidRPr="00CD31BF">
              <w:rPr>
                <w:rFonts w:ascii="Arial" w:hAnsi="Arial" w:cs="Arial"/>
                <w:color w:val="auto"/>
                <w:sz w:val="20"/>
                <w:szCs w:val="20"/>
              </w:rPr>
              <w:t>The facility has a process for communicating the diagnosis, treatment, and laboratory test results when transferring patients to an acute care hospital or other healthcare provider</w:t>
            </w:r>
          </w:p>
        </w:tc>
        <w:tc>
          <w:tcPr>
            <w:tcW w:w="662" w:type="dxa"/>
            <w:tcBorders>
              <w:bottom w:val="single" w:sz="4" w:space="0" w:color="auto"/>
            </w:tcBorders>
          </w:tcPr>
          <w:p w14:paraId="37C82B58" w14:textId="77777777" w:rsidR="00DC1503" w:rsidRPr="00CD31BF" w:rsidRDefault="00DC1503" w:rsidP="00432342">
            <w:pPr>
              <w:rPr>
                <w:rFonts w:cs="Arial"/>
                <w:szCs w:val="20"/>
              </w:rPr>
            </w:pPr>
          </w:p>
        </w:tc>
        <w:tc>
          <w:tcPr>
            <w:tcW w:w="662" w:type="dxa"/>
            <w:tcBorders>
              <w:bottom w:val="single" w:sz="4" w:space="0" w:color="auto"/>
            </w:tcBorders>
          </w:tcPr>
          <w:p w14:paraId="15339F85" w14:textId="77777777" w:rsidR="00DC1503" w:rsidRPr="00CD31BF" w:rsidRDefault="00DC1503" w:rsidP="00432342">
            <w:pPr>
              <w:rPr>
                <w:rFonts w:cs="Arial"/>
                <w:szCs w:val="20"/>
              </w:rPr>
            </w:pPr>
          </w:p>
        </w:tc>
        <w:tc>
          <w:tcPr>
            <w:tcW w:w="5054" w:type="dxa"/>
            <w:tcBorders>
              <w:bottom w:val="single" w:sz="4" w:space="0" w:color="auto"/>
            </w:tcBorders>
          </w:tcPr>
          <w:p w14:paraId="787B6EE8" w14:textId="77777777" w:rsidR="00DC1503" w:rsidRPr="00CD31BF" w:rsidRDefault="00DC1503" w:rsidP="00432342">
            <w:pPr>
              <w:rPr>
                <w:rFonts w:cs="Arial"/>
                <w:szCs w:val="20"/>
              </w:rPr>
            </w:pPr>
          </w:p>
        </w:tc>
      </w:tr>
      <w:tr w:rsidR="00CD31BF" w:rsidRPr="00CD31BF" w14:paraId="41D0DC29" w14:textId="77777777" w:rsidTr="00734F43">
        <w:trPr>
          <w:jc w:val="center"/>
        </w:trPr>
        <w:tc>
          <w:tcPr>
            <w:tcW w:w="8021" w:type="dxa"/>
            <w:tcBorders>
              <w:bottom w:val="single" w:sz="4" w:space="0" w:color="auto"/>
            </w:tcBorders>
          </w:tcPr>
          <w:p w14:paraId="59B76693" w14:textId="6E90D8D1" w:rsidR="00DC1503" w:rsidRPr="00CD31BF" w:rsidRDefault="003C60FE" w:rsidP="003C60FE">
            <w:pPr>
              <w:pStyle w:val="Default"/>
              <w:rPr>
                <w:rFonts w:ascii="Arial" w:hAnsi="Arial" w:cs="Arial"/>
                <w:color w:val="auto"/>
                <w:sz w:val="20"/>
                <w:szCs w:val="20"/>
              </w:rPr>
            </w:pPr>
            <w:r w:rsidRPr="00CD31BF">
              <w:rPr>
                <w:rFonts w:ascii="Arial" w:hAnsi="Arial" w:cs="Arial"/>
                <w:color w:val="auto"/>
                <w:sz w:val="20"/>
                <w:szCs w:val="20"/>
              </w:rPr>
              <w:t xml:space="preserve">Can appropriate staff (e.g., nursing and leadership) identify/describe the communication protocol with local/state public health officials? </w:t>
            </w:r>
          </w:p>
        </w:tc>
        <w:tc>
          <w:tcPr>
            <w:tcW w:w="662" w:type="dxa"/>
            <w:tcBorders>
              <w:bottom w:val="single" w:sz="4" w:space="0" w:color="auto"/>
            </w:tcBorders>
          </w:tcPr>
          <w:p w14:paraId="6BE6F6CF" w14:textId="77777777" w:rsidR="00DC1503" w:rsidRPr="00CD31BF" w:rsidRDefault="00DC1503" w:rsidP="00432342">
            <w:pPr>
              <w:rPr>
                <w:rFonts w:cs="Arial"/>
                <w:szCs w:val="20"/>
              </w:rPr>
            </w:pPr>
          </w:p>
        </w:tc>
        <w:tc>
          <w:tcPr>
            <w:tcW w:w="662" w:type="dxa"/>
            <w:tcBorders>
              <w:bottom w:val="single" w:sz="4" w:space="0" w:color="auto"/>
            </w:tcBorders>
          </w:tcPr>
          <w:p w14:paraId="16974223" w14:textId="77777777" w:rsidR="00DC1503" w:rsidRPr="00CD31BF" w:rsidRDefault="00DC1503" w:rsidP="00432342">
            <w:pPr>
              <w:rPr>
                <w:rFonts w:cs="Arial"/>
                <w:szCs w:val="20"/>
              </w:rPr>
            </w:pPr>
          </w:p>
        </w:tc>
        <w:tc>
          <w:tcPr>
            <w:tcW w:w="5054" w:type="dxa"/>
            <w:tcBorders>
              <w:bottom w:val="single" w:sz="4" w:space="0" w:color="auto"/>
            </w:tcBorders>
          </w:tcPr>
          <w:p w14:paraId="43D0F196" w14:textId="77777777" w:rsidR="00DC1503" w:rsidRPr="00CD31BF" w:rsidRDefault="00DC1503" w:rsidP="00432342">
            <w:pPr>
              <w:rPr>
                <w:rFonts w:cs="Arial"/>
                <w:szCs w:val="20"/>
              </w:rPr>
            </w:pPr>
          </w:p>
        </w:tc>
      </w:tr>
      <w:tr w:rsidR="00CD31BF" w:rsidRPr="00CD31BF" w14:paraId="2CA7D699" w14:textId="77777777" w:rsidTr="00734F43">
        <w:trPr>
          <w:jc w:val="center"/>
        </w:trPr>
        <w:tc>
          <w:tcPr>
            <w:tcW w:w="8021" w:type="dxa"/>
          </w:tcPr>
          <w:p w14:paraId="2CA7D695" w14:textId="788545C7" w:rsidR="0077202B" w:rsidRPr="00CD31BF" w:rsidRDefault="003C60FE" w:rsidP="00DC1503">
            <w:pPr>
              <w:rPr>
                <w:rFonts w:cs="Arial"/>
                <w:szCs w:val="20"/>
              </w:rPr>
            </w:pPr>
            <w:r w:rsidRPr="00CD31BF">
              <w:rPr>
                <w:rFonts w:cs="Arial"/>
                <w:szCs w:val="20"/>
              </w:rPr>
              <w:t xml:space="preserve">Interview appropriate staff to determine if infection control </w:t>
            </w:r>
            <w:r w:rsidR="00C50996" w:rsidRPr="00C50996">
              <w:rPr>
                <w:rFonts w:cs="Arial"/>
                <w:color w:val="FF0000"/>
                <w:szCs w:val="20"/>
              </w:rPr>
              <w:t xml:space="preserve">(IPC) </w:t>
            </w:r>
            <w:r w:rsidRPr="00CD31BF">
              <w:rPr>
                <w:rFonts w:cs="Arial"/>
                <w:szCs w:val="20"/>
              </w:rPr>
              <w:t>concerns are identified, reported, and acted upon</w:t>
            </w:r>
          </w:p>
        </w:tc>
        <w:tc>
          <w:tcPr>
            <w:tcW w:w="662" w:type="dxa"/>
          </w:tcPr>
          <w:p w14:paraId="2CA7D696" w14:textId="77777777" w:rsidR="00D04304" w:rsidRPr="00CD31BF" w:rsidRDefault="00D04304" w:rsidP="00432342">
            <w:pPr>
              <w:rPr>
                <w:rFonts w:cs="Arial"/>
                <w:szCs w:val="20"/>
              </w:rPr>
            </w:pPr>
          </w:p>
        </w:tc>
        <w:tc>
          <w:tcPr>
            <w:tcW w:w="662" w:type="dxa"/>
          </w:tcPr>
          <w:p w14:paraId="2CA7D697" w14:textId="77777777" w:rsidR="00D04304" w:rsidRPr="00CD31BF" w:rsidRDefault="00D04304" w:rsidP="00432342">
            <w:pPr>
              <w:rPr>
                <w:rFonts w:cs="Arial"/>
                <w:szCs w:val="20"/>
              </w:rPr>
            </w:pPr>
          </w:p>
        </w:tc>
        <w:tc>
          <w:tcPr>
            <w:tcW w:w="5054" w:type="dxa"/>
          </w:tcPr>
          <w:p w14:paraId="2CA7D698" w14:textId="77777777" w:rsidR="00D04304" w:rsidRPr="00CD31BF" w:rsidRDefault="00D04304" w:rsidP="00432342">
            <w:pPr>
              <w:rPr>
                <w:rFonts w:cs="Arial"/>
                <w:szCs w:val="20"/>
              </w:rPr>
            </w:pPr>
          </w:p>
        </w:tc>
      </w:tr>
      <w:tr w:rsidR="00CD31BF" w:rsidRPr="00CD31BF" w14:paraId="2CA7D69E" w14:textId="77777777" w:rsidTr="003C60FE">
        <w:trPr>
          <w:trHeight w:val="290"/>
          <w:jc w:val="center"/>
        </w:trPr>
        <w:tc>
          <w:tcPr>
            <w:tcW w:w="8021" w:type="dxa"/>
          </w:tcPr>
          <w:p w14:paraId="2CA7D69A" w14:textId="2FC20933" w:rsidR="00193A02" w:rsidRPr="00CD31BF" w:rsidRDefault="003C60FE" w:rsidP="003C60FE">
            <w:pPr>
              <w:pStyle w:val="Default"/>
              <w:rPr>
                <w:rFonts w:ascii="Arial" w:hAnsi="Arial" w:cs="Arial"/>
                <w:color w:val="auto"/>
                <w:sz w:val="20"/>
                <w:szCs w:val="20"/>
              </w:rPr>
            </w:pPr>
            <w:r w:rsidRPr="00CD31BF">
              <w:rPr>
                <w:rFonts w:ascii="Arial" w:hAnsi="Arial" w:cs="Arial"/>
                <w:bCs/>
                <w:color w:val="auto"/>
                <w:sz w:val="20"/>
                <w:szCs w:val="20"/>
              </w:rPr>
              <w:t xml:space="preserve">Did the facility provide appropriate infection surveillance? </w:t>
            </w:r>
          </w:p>
        </w:tc>
        <w:tc>
          <w:tcPr>
            <w:tcW w:w="662" w:type="dxa"/>
          </w:tcPr>
          <w:p w14:paraId="2CA7D69B" w14:textId="77777777" w:rsidR="00193A02" w:rsidRPr="00CD31BF" w:rsidRDefault="00193A02" w:rsidP="00432342">
            <w:pPr>
              <w:rPr>
                <w:rFonts w:cs="Arial"/>
                <w:szCs w:val="20"/>
              </w:rPr>
            </w:pPr>
          </w:p>
        </w:tc>
        <w:tc>
          <w:tcPr>
            <w:tcW w:w="662" w:type="dxa"/>
          </w:tcPr>
          <w:p w14:paraId="2CA7D69C" w14:textId="77777777" w:rsidR="00193A02" w:rsidRPr="00CD31BF" w:rsidRDefault="00193A02" w:rsidP="00432342">
            <w:pPr>
              <w:rPr>
                <w:rFonts w:cs="Arial"/>
                <w:szCs w:val="20"/>
              </w:rPr>
            </w:pPr>
          </w:p>
        </w:tc>
        <w:tc>
          <w:tcPr>
            <w:tcW w:w="5054" w:type="dxa"/>
          </w:tcPr>
          <w:p w14:paraId="2CA7D69D" w14:textId="77777777" w:rsidR="00193A02" w:rsidRPr="00CD31BF" w:rsidRDefault="00193A02" w:rsidP="00432342">
            <w:pPr>
              <w:rPr>
                <w:rFonts w:cs="Arial"/>
                <w:szCs w:val="20"/>
              </w:rPr>
            </w:pPr>
          </w:p>
        </w:tc>
      </w:tr>
      <w:tr w:rsidR="00CD31BF" w:rsidRPr="00CD31BF" w14:paraId="2CA7D6A3" w14:textId="77777777" w:rsidTr="00045613">
        <w:trPr>
          <w:jc w:val="center"/>
        </w:trPr>
        <w:tc>
          <w:tcPr>
            <w:tcW w:w="14399" w:type="dxa"/>
            <w:gridSpan w:val="4"/>
            <w:shd w:val="clear" w:color="auto" w:fill="D9D9D9" w:themeFill="background1" w:themeFillShade="D9"/>
          </w:tcPr>
          <w:p w14:paraId="2CA7D6A2" w14:textId="4435C4D9" w:rsidR="00045613" w:rsidRPr="00CD31BF" w:rsidRDefault="00045613" w:rsidP="00432342">
            <w:pPr>
              <w:rPr>
                <w:rFonts w:cs="Arial"/>
                <w:b/>
                <w:szCs w:val="20"/>
              </w:rPr>
            </w:pPr>
            <w:r w:rsidRPr="00CD31BF">
              <w:rPr>
                <w:rFonts w:cs="Arial"/>
                <w:b/>
                <w:szCs w:val="20"/>
              </w:rPr>
              <w:t>Education, Monitoring, and Screening of Staff</w:t>
            </w:r>
          </w:p>
        </w:tc>
      </w:tr>
      <w:tr w:rsidR="00C50996" w:rsidRPr="00CD31BF" w14:paraId="18CF8B06" w14:textId="77777777" w:rsidTr="00734F43">
        <w:trPr>
          <w:jc w:val="center"/>
        </w:trPr>
        <w:tc>
          <w:tcPr>
            <w:tcW w:w="8021" w:type="dxa"/>
          </w:tcPr>
          <w:p w14:paraId="6AE2304A" w14:textId="674A07A1" w:rsidR="00C50996" w:rsidRPr="00CD31BF" w:rsidRDefault="00C50996" w:rsidP="00C50996">
            <w:pPr>
              <w:pStyle w:val="Default"/>
              <w:rPr>
                <w:rFonts w:ascii="Arial" w:hAnsi="Arial" w:cs="Arial"/>
                <w:color w:val="auto"/>
                <w:sz w:val="20"/>
                <w:szCs w:val="20"/>
              </w:rPr>
            </w:pPr>
            <w:r w:rsidRPr="00C50996">
              <w:rPr>
                <w:rFonts w:ascii="Arial" w:hAnsi="Arial" w:cs="Arial"/>
                <w:color w:val="FF0000"/>
                <w:sz w:val="20"/>
                <w:szCs w:val="20"/>
              </w:rPr>
              <w:t>Does the facility have a screening process for all staff to complete prior to or at the beginning of their shift that reviews for exposure to others with known or suspected COVID-19, signs/symptoms of illness and includes whether fever is present (screened upon arrival or self-reported absence of fever)?</w:t>
            </w:r>
          </w:p>
        </w:tc>
        <w:tc>
          <w:tcPr>
            <w:tcW w:w="662" w:type="dxa"/>
          </w:tcPr>
          <w:p w14:paraId="02637974" w14:textId="77777777" w:rsidR="00C50996" w:rsidRPr="00CD31BF" w:rsidRDefault="00C50996" w:rsidP="00432342">
            <w:pPr>
              <w:rPr>
                <w:rFonts w:cs="Arial"/>
                <w:szCs w:val="20"/>
              </w:rPr>
            </w:pPr>
          </w:p>
        </w:tc>
        <w:tc>
          <w:tcPr>
            <w:tcW w:w="662" w:type="dxa"/>
          </w:tcPr>
          <w:p w14:paraId="3D370047" w14:textId="77777777" w:rsidR="00C50996" w:rsidRPr="00CD31BF" w:rsidRDefault="00C50996" w:rsidP="00432342">
            <w:pPr>
              <w:rPr>
                <w:rFonts w:cs="Arial"/>
                <w:szCs w:val="20"/>
              </w:rPr>
            </w:pPr>
          </w:p>
        </w:tc>
        <w:tc>
          <w:tcPr>
            <w:tcW w:w="5054" w:type="dxa"/>
          </w:tcPr>
          <w:p w14:paraId="021272EC" w14:textId="77777777" w:rsidR="00C50996" w:rsidRPr="00CD31BF" w:rsidRDefault="00C50996" w:rsidP="00432342">
            <w:pPr>
              <w:rPr>
                <w:rFonts w:cs="Arial"/>
                <w:szCs w:val="20"/>
              </w:rPr>
            </w:pPr>
          </w:p>
        </w:tc>
      </w:tr>
      <w:tr w:rsidR="00CD31BF" w:rsidRPr="00CD31BF" w14:paraId="2CA7D6BA" w14:textId="77777777" w:rsidTr="00734F43">
        <w:trPr>
          <w:jc w:val="center"/>
        </w:trPr>
        <w:tc>
          <w:tcPr>
            <w:tcW w:w="8021" w:type="dxa"/>
          </w:tcPr>
          <w:p w14:paraId="2CA7D6B6" w14:textId="2B98CE00" w:rsidR="00FB7DCA"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 xml:space="preserve">Is there evidence the provider has educated staff on </w:t>
            </w:r>
            <w:r w:rsidR="00C50996" w:rsidRPr="00C50996">
              <w:rPr>
                <w:rFonts w:ascii="Arial" w:hAnsi="Arial" w:cs="Arial"/>
                <w:color w:val="FF0000"/>
                <w:sz w:val="20"/>
                <w:szCs w:val="20"/>
              </w:rPr>
              <w:t xml:space="preserve">SARS-CoV-2 and </w:t>
            </w:r>
            <w:r w:rsidRPr="00CD31BF">
              <w:rPr>
                <w:rFonts w:ascii="Arial" w:hAnsi="Arial" w:cs="Arial"/>
                <w:color w:val="auto"/>
                <w:sz w:val="20"/>
                <w:szCs w:val="20"/>
              </w:rPr>
              <w:t xml:space="preserve">COVID-19 (e.g., symptoms, how it is </w:t>
            </w:r>
            <w:r w:rsidR="00AD19A2" w:rsidRPr="00CD31BF">
              <w:rPr>
                <w:rFonts w:ascii="Arial" w:hAnsi="Arial" w:cs="Arial"/>
                <w:color w:val="auto"/>
                <w:sz w:val="20"/>
                <w:szCs w:val="20"/>
              </w:rPr>
              <w:t>transmitted</w:t>
            </w:r>
            <w:r w:rsidRPr="00CD31BF">
              <w:rPr>
                <w:rFonts w:ascii="Arial" w:hAnsi="Arial" w:cs="Arial"/>
                <w:color w:val="auto"/>
                <w:sz w:val="20"/>
                <w:szCs w:val="20"/>
              </w:rPr>
              <w:t xml:space="preserve">, screening criteria, work exclusions)? </w:t>
            </w:r>
          </w:p>
        </w:tc>
        <w:tc>
          <w:tcPr>
            <w:tcW w:w="662" w:type="dxa"/>
          </w:tcPr>
          <w:p w14:paraId="2CA7D6B7" w14:textId="77777777" w:rsidR="0009541C" w:rsidRPr="00CD31BF" w:rsidRDefault="0009541C" w:rsidP="00432342">
            <w:pPr>
              <w:rPr>
                <w:rFonts w:cs="Arial"/>
                <w:szCs w:val="20"/>
              </w:rPr>
            </w:pPr>
          </w:p>
        </w:tc>
        <w:tc>
          <w:tcPr>
            <w:tcW w:w="662" w:type="dxa"/>
          </w:tcPr>
          <w:p w14:paraId="2CA7D6B8" w14:textId="77777777" w:rsidR="0009541C" w:rsidRPr="00CD31BF" w:rsidRDefault="0009541C" w:rsidP="00432342">
            <w:pPr>
              <w:rPr>
                <w:rFonts w:cs="Arial"/>
                <w:szCs w:val="20"/>
              </w:rPr>
            </w:pPr>
          </w:p>
        </w:tc>
        <w:tc>
          <w:tcPr>
            <w:tcW w:w="5054" w:type="dxa"/>
          </w:tcPr>
          <w:p w14:paraId="2CA7D6B9" w14:textId="77777777" w:rsidR="0009541C" w:rsidRPr="00CD31BF" w:rsidRDefault="0009541C" w:rsidP="00432342">
            <w:pPr>
              <w:rPr>
                <w:rFonts w:cs="Arial"/>
                <w:szCs w:val="20"/>
              </w:rPr>
            </w:pPr>
          </w:p>
        </w:tc>
      </w:tr>
      <w:tr w:rsidR="00CD31BF" w:rsidRPr="00CD31BF" w14:paraId="2CA7D6BF" w14:textId="77777777" w:rsidTr="00734F43">
        <w:trPr>
          <w:jc w:val="center"/>
        </w:trPr>
        <w:tc>
          <w:tcPr>
            <w:tcW w:w="8021" w:type="dxa"/>
          </w:tcPr>
          <w:p w14:paraId="2CA7D6BB" w14:textId="712BD03C" w:rsidR="000B0387"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 xml:space="preserve">How does the provider convey updates on COVID-19 to all staff? </w:t>
            </w:r>
          </w:p>
        </w:tc>
        <w:tc>
          <w:tcPr>
            <w:tcW w:w="662" w:type="dxa"/>
          </w:tcPr>
          <w:p w14:paraId="2CA7D6BC" w14:textId="77777777" w:rsidR="000B0387" w:rsidRPr="00CD31BF" w:rsidRDefault="000B0387" w:rsidP="00432342">
            <w:pPr>
              <w:rPr>
                <w:rFonts w:cs="Arial"/>
                <w:szCs w:val="20"/>
              </w:rPr>
            </w:pPr>
          </w:p>
        </w:tc>
        <w:tc>
          <w:tcPr>
            <w:tcW w:w="662" w:type="dxa"/>
          </w:tcPr>
          <w:p w14:paraId="2CA7D6BD" w14:textId="77777777" w:rsidR="000B0387" w:rsidRPr="00CD31BF" w:rsidRDefault="000B0387" w:rsidP="00432342">
            <w:pPr>
              <w:rPr>
                <w:rFonts w:cs="Arial"/>
                <w:szCs w:val="20"/>
              </w:rPr>
            </w:pPr>
          </w:p>
        </w:tc>
        <w:tc>
          <w:tcPr>
            <w:tcW w:w="5054" w:type="dxa"/>
          </w:tcPr>
          <w:p w14:paraId="2CA7D6BE" w14:textId="77777777" w:rsidR="000B0387" w:rsidRPr="00CD31BF" w:rsidRDefault="000B0387" w:rsidP="00432342">
            <w:pPr>
              <w:rPr>
                <w:rFonts w:cs="Arial"/>
                <w:szCs w:val="20"/>
              </w:rPr>
            </w:pPr>
          </w:p>
        </w:tc>
      </w:tr>
      <w:tr w:rsidR="00CD31BF" w:rsidRPr="00CD31BF" w14:paraId="2403B24A" w14:textId="77777777" w:rsidTr="00734F43">
        <w:trPr>
          <w:jc w:val="center"/>
        </w:trPr>
        <w:tc>
          <w:tcPr>
            <w:tcW w:w="8021" w:type="dxa"/>
          </w:tcPr>
          <w:p w14:paraId="75F4C788" w14:textId="39785745" w:rsidR="00DE2A95"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Is the facility screening all staff at the beginning of their shift for fever and signs/symptoms of illness? Is the facility actively taking their temperature and documenting absence of illness (or signs/symptoms of COVID-19 as more information becomes available)?</w:t>
            </w:r>
          </w:p>
        </w:tc>
        <w:tc>
          <w:tcPr>
            <w:tcW w:w="662" w:type="dxa"/>
          </w:tcPr>
          <w:p w14:paraId="4A97A5DD" w14:textId="77777777" w:rsidR="00DE2A95" w:rsidRPr="00CD31BF" w:rsidRDefault="00DE2A95" w:rsidP="00432342">
            <w:pPr>
              <w:rPr>
                <w:rFonts w:cs="Arial"/>
                <w:szCs w:val="20"/>
              </w:rPr>
            </w:pPr>
          </w:p>
        </w:tc>
        <w:tc>
          <w:tcPr>
            <w:tcW w:w="662" w:type="dxa"/>
          </w:tcPr>
          <w:p w14:paraId="36C2FA0F" w14:textId="77777777" w:rsidR="00DE2A95" w:rsidRPr="00CD31BF" w:rsidRDefault="00DE2A95" w:rsidP="00432342">
            <w:pPr>
              <w:rPr>
                <w:rFonts w:cs="Arial"/>
                <w:szCs w:val="20"/>
              </w:rPr>
            </w:pPr>
          </w:p>
        </w:tc>
        <w:tc>
          <w:tcPr>
            <w:tcW w:w="5054" w:type="dxa"/>
          </w:tcPr>
          <w:p w14:paraId="70FFE511" w14:textId="77777777" w:rsidR="00DE2A95" w:rsidRPr="00CD31BF" w:rsidRDefault="00DE2A95" w:rsidP="00432342">
            <w:pPr>
              <w:rPr>
                <w:rFonts w:cs="Arial"/>
                <w:szCs w:val="20"/>
              </w:rPr>
            </w:pPr>
          </w:p>
        </w:tc>
      </w:tr>
      <w:tr w:rsidR="00CD31BF" w:rsidRPr="00CD31BF" w14:paraId="2CA7D6C9" w14:textId="77777777" w:rsidTr="00734F43">
        <w:trPr>
          <w:jc w:val="center"/>
        </w:trPr>
        <w:tc>
          <w:tcPr>
            <w:tcW w:w="8021" w:type="dxa"/>
          </w:tcPr>
          <w:p w14:paraId="4A946FD4" w14:textId="77777777" w:rsidR="00086133"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 xml:space="preserve">If staff develop symptoms at work </w:t>
            </w:r>
            <w:r w:rsidRPr="00C50996">
              <w:rPr>
                <w:rFonts w:ascii="Arial" w:hAnsi="Arial" w:cs="Arial"/>
                <w:color w:val="FF0000"/>
                <w:sz w:val="20"/>
                <w:szCs w:val="20"/>
              </w:rPr>
              <w:t xml:space="preserve">(as stated above), </w:t>
            </w:r>
            <w:r w:rsidRPr="00CD31BF">
              <w:rPr>
                <w:rFonts w:ascii="Arial" w:hAnsi="Arial" w:cs="Arial"/>
                <w:color w:val="auto"/>
                <w:sz w:val="20"/>
                <w:szCs w:val="20"/>
              </w:rPr>
              <w:t xml:space="preserve">does the facility: </w:t>
            </w:r>
          </w:p>
          <w:p w14:paraId="2CA7D6C5" w14:textId="5B89275F" w:rsidR="0043574E" w:rsidRPr="00CD31BF" w:rsidRDefault="00086133" w:rsidP="00086133">
            <w:pPr>
              <w:pStyle w:val="Default"/>
              <w:numPr>
                <w:ilvl w:val="0"/>
                <w:numId w:val="23"/>
              </w:numPr>
              <w:rPr>
                <w:rFonts w:ascii="Arial" w:hAnsi="Arial" w:cs="Arial"/>
                <w:color w:val="auto"/>
                <w:sz w:val="20"/>
                <w:szCs w:val="20"/>
              </w:rPr>
            </w:pPr>
            <w:r w:rsidRPr="00CD31BF">
              <w:rPr>
                <w:rFonts w:ascii="Arial" w:hAnsi="Arial" w:cs="Arial"/>
                <w:color w:val="auto"/>
                <w:sz w:val="20"/>
                <w:szCs w:val="20"/>
              </w:rPr>
              <w:t xml:space="preserve">have a process for staff to report their illness or developing symptoms; </w:t>
            </w:r>
          </w:p>
        </w:tc>
        <w:tc>
          <w:tcPr>
            <w:tcW w:w="662" w:type="dxa"/>
          </w:tcPr>
          <w:p w14:paraId="2CA7D6C6" w14:textId="77777777" w:rsidR="00AE0121" w:rsidRPr="00CD31BF" w:rsidRDefault="00AE0121" w:rsidP="00432342">
            <w:pPr>
              <w:rPr>
                <w:rFonts w:cs="Arial"/>
                <w:szCs w:val="20"/>
              </w:rPr>
            </w:pPr>
          </w:p>
        </w:tc>
        <w:tc>
          <w:tcPr>
            <w:tcW w:w="662" w:type="dxa"/>
          </w:tcPr>
          <w:p w14:paraId="2CA7D6C7" w14:textId="77777777" w:rsidR="00AE0121" w:rsidRPr="00CD31BF" w:rsidRDefault="00AE0121" w:rsidP="00432342">
            <w:pPr>
              <w:rPr>
                <w:rFonts w:cs="Arial"/>
                <w:szCs w:val="20"/>
              </w:rPr>
            </w:pPr>
          </w:p>
        </w:tc>
        <w:tc>
          <w:tcPr>
            <w:tcW w:w="5054" w:type="dxa"/>
          </w:tcPr>
          <w:p w14:paraId="2CA7D6C8" w14:textId="77777777" w:rsidR="00AE0121" w:rsidRPr="00CD31BF" w:rsidRDefault="00AE0121" w:rsidP="00432342">
            <w:pPr>
              <w:rPr>
                <w:rFonts w:cs="Arial"/>
                <w:szCs w:val="20"/>
              </w:rPr>
            </w:pPr>
          </w:p>
        </w:tc>
      </w:tr>
      <w:tr w:rsidR="00CD31BF" w:rsidRPr="00CD31BF" w14:paraId="2CA7D6DA" w14:textId="77777777" w:rsidTr="00734F43">
        <w:trPr>
          <w:jc w:val="center"/>
        </w:trPr>
        <w:tc>
          <w:tcPr>
            <w:tcW w:w="8021" w:type="dxa"/>
          </w:tcPr>
          <w:p w14:paraId="2CA7D6D6" w14:textId="16BE4EF1" w:rsidR="006933AC" w:rsidRPr="00CD31BF" w:rsidRDefault="00086133" w:rsidP="00086133">
            <w:pPr>
              <w:pStyle w:val="Default"/>
              <w:numPr>
                <w:ilvl w:val="0"/>
                <w:numId w:val="23"/>
              </w:numPr>
              <w:rPr>
                <w:rFonts w:ascii="Arial" w:hAnsi="Arial" w:cs="Arial"/>
                <w:color w:val="auto"/>
                <w:sz w:val="20"/>
                <w:szCs w:val="20"/>
              </w:rPr>
            </w:pPr>
            <w:r w:rsidRPr="00CD31BF">
              <w:rPr>
                <w:rFonts w:ascii="Arial" w:hAnsi="Arial" w:cs="Arial"/>
                <w:color w:val="auto"/>
                <w:sz w:val="20"/>
                <w:szCs w:val="20"/>
              </w:rPr>
              <w:t>place them in a facemask and have them return home for appropriate medical evaluation;</w:t>
            </w:r>
          </w:p>
        </w:tc>
        <w:tc>
          <w:tcPr>
            <w:tcW w:w="662" w:type="dxa"/>
          </w:tcPr>
          <w:p w14:paraId="2CA7D6D7" w14:textId="77777777" w:rsidR="00196953" w:rsidRPr="00CD31BF" w:rsidRDefault="00196953" w:rsidP="00432342">
            <w:pPr>
              <w:rPr>
                <w:rFonts w:cs="Arial"/>
                <w:szCs w:val="20"/>
              </w:rPr>
            </w:pPr>
          </w:p>
        </w:tc>
        <w:tc>
          <w:tcPr>
            <w:tcW w:w="662" w:type="dxa"/>
          </w:tcPr>
          <w:p w14:paraId="2CA7D6D8" w14:textId="77777777" w:rsidR="00196953" w:rsidRPr="00CD31BF" w:rsidRDefault="00196953" w:rsidP="00432342">
            <w:pPr>
              <w:rPr>
                <w:rFonts w:cs="Arial"/>
                <w:szCs w:val="20"/>
              </w:rPr>
            </w:pPr>
          </w:p>
        </w:tc>
        <w:tc>
          <w:tcPr>
            <w:tcW w:w="5054" w:type="dxa"/>
          </w:tcPr>
          <w:p w14:paraId="2CA7D6D9" w14:textId="77777777" w:rsidR="00196953" w:rsidRPr="00CD31BF" w:rsidRDefault="00196953" w:rsidP="00432342">
            <w:pPr>
              <w:rPr>
                <w:rFonts w:cs="Arial"/>
                <w:szCs w:val="20"/>
              </w:rPr>
            </w:pPr>
          </w:p>
        </w:tc>
      </w:tr>
      <w:tr w:rsidR="00CD31BF" w:rsidRPr="00CD31BF" w14:paraId="2CA7D6E3" w14:textId="77777777" w:rsidTr="00734F43">
        <w:trPr>
          <w:jc w:val="center"/>
        </w:trPr>
        <w:tc>
          <w:tcPr>
            <w:tcW w:w="8021" w:type="dxa"/>
          </w:tcPr>
          <w:p w14:paraId="2CA7D6DF" w14:textId="44F8E9C2" w:rsidR="008A05F7" w:rsidRPr="00CD31BF" w:rsidRDefault="00086133" w:rsidP="00086133">
            <w:pPr>
              <w:pStyle w:val="Default"/>
              <w:numPr>
                <w:ilvl w:val="0"/>
                <w:numId w:val="23"/>
              </w:numPr>
              <w:rPr>
                <w:rFonts w:ascii="Arial" w:hAnsi="Arial" w:cs="Arial"/>
                <w:i/>
                <w:iCs/>
                <w:color w:val="auto"/>
                <w:sz w:val="20"/>
                <w:szCs w:val="20"/>
              </w:rPr>
            </w:pPr>
            <w:r w:rsidRPr="00CD31BF">
              <w:rPr>
                <w:rFonts w:ascii="Arial" w:hAnsi="Arial" w:cs="Arial"/>
                <w:color w:val="auto"/>
                <w:sz w:val="20"/>
                <w:szCs w:val="20"/>
              </w:rPr>
              <w:t>inform the facility’s infection preventionist and include information on individuals, equipment, and locations the person came in contact with; and</w:t>
            </w:r>
          </w:p>
        </w:tc>
        <w:tc>
          <w:tcPr>
            <w:tcW w:w="662" w:type="dxa"/>
          </w:tcPr>
          <w:p w14:paraId="2CA7D6E0" w14:textId="77777777" w:rsidR="00196953" w:rsidRPr="00CD31BF" w:rsidRDefault="00196953" w:rsidP="00432342">
            <w:pPr>
              <w:rPr>
                <w:rFonts w:cs="Arial"/>
                <w:szCs w:val="20"/>
              </w:rPr>
            </w:pPr>
          </w:p>
        </w:tc>
        <w:tc>
          <w:tcPr>
            <w:tcW w:w="662" w:type="dxa"/>
          </w:tcPr>
          <w:p w14:paraId="2CA7D6E1" w14:textId="77777777" w:rsidR="00196953" w:rsidRPr="00CD31BF" w:rsidRDefault="00196953" w:rsidP="00432342">
            <w:pPr>
              <w:rPr>
                <w:rFonts w:cs="Arial"/>
                <w:szCs w:val="20"/>
              </w:rPr>
            </w:pPr>
          </w:p>
        </w:tc>
        <w:tc>
          <w:tcPr>
            <w:tcW w:w="5054" w:type="dxa"/>
          </w:tcPr>
          <w:p w14:paraId="2CA7D6E2" w14:textId="77777777" w:rsidR="00196953" w:rsidRPr="00CD31BF" w:rsidRDefault="00196953" w:rsidP="00432342">
            <w:pPr>
              <w:rPr>
                <w:rFonts w:cs="Arial"/>
                <w:szCs w:val="20"/>
              </w:rPr>
            </w:pPr>
          </w:p>
        </w:tc>
      </w:tr>
      <w:tr w:rsidR="00CD31BF" w:rsidRPr="00CD31BF" w14:paraId="2CA7D72D" w14:textId="77777777" w:rsidTr="00734F43">
        <w:trPr>
          <w:jc w:val="center"/>
        </w:trPr>
        <w:tc>
          <w:tcPr>
            <w:tcW w:w="8021" w:type="dxa"/>
            <w:tcBorders>
              <w:bottom w:val="single" w:sz="4" w:space="0" w:color="auto"/>
            </w:tcBorders>
          </w:tcPr>
          <w:p w14:paraId="2CA7D729" w14:textId="7396B49A" w:rsidR="0042685C" w:rsidRPr="00CD31BF" w:rsidRDefault="00086133" w:rsidP="00C50996">
            <w:pPr>
              <w:pStyle w:val="Default"/>
              <w:numPr>
                <w:ilvl w:val="0"/>
                <w:numId w:val="23"/>
              </w:numPr>
              <w:rPr>
                <w:rFonts w:ascii="Arial" w:hAnsi="Arial" w:cs="Arial"/>
                <w:color w:val="auto"/>
                <w:sz w:val="20"/>
                <w:szCs w:val="20"/>
              </w:rPr>
            </w:pPr>
            <w:r w:rsidRPr="00CD31BF">
              <w:rPr>
                <w:rFonts w:ascii="Arial" w:hAnsi="Arial" w:cs="Arial"/>
                <w:color w:val="auto"/>
                <w:sz w:val="20"/>
                <w:szCs w:val="20"/>
              </w:rPr>
              <w:t>Follow current guidance about returning to work</w:t>
            </w:r>
            <w:r w:rsidR="00C50996">
              <w:rPr>
                <w:rFonts w:ascii="Arial" w:hAnsi="Arial" w:cs="Arial"/>
                <w:color w:val="auto"/>
                <w:sz w:val="20"/>
                <w:szCs w:val="20"/>
              </w:rPr>
              <w:t xml:space="preserve"> (e.g., local health department </w:t>
            </w:r>
            <w:r w:rsidR="00C50996" w:rsidRPr="00C50996">
              <w:rPr>
                <w:rFonts w:ascii="Arial" w:hAnsi="Arial" w:cs="Arial"/>
                <w:color w:val="FF0000"/>
                <w:sz w:val="20"/>
                <w:szCs w:val="20"/>
              </w:rPr>
              <w:t>or</w:t>
            </w:r>
            <w:r w:rsidRPr="00CD31BF">
              <w:rPr>
                <w:rFonts w:ascii="Arial" w:hAnsi="Arial" w:cs="Arial"/>
                <w:color w:val="auto"/>
                <w:sz w:val="20"/>
                <w:szCs w:val="20"/>
              </w:rPr>
              <w:t xml:space="preserve"> CDC</w:t>
            </w:r>
            <w:r w:rsidR="00C50996">
              <w:rPr>
                <w:rFonts w:ascii="Arial" w:hAnsi="Arial" w:cs="Arial"/>
                <w:color w:val="auto"/>
                <w:sz w:val="20"/>
                <w:szCs w:val="20"/>
              </w:rPr>
              <w:t xml:space="preserve"> </w:t>
            </w:r>
            <w:r w:rsidR="00C50996" w:rsidRPr="00C50996">
              <w:rPr>
                <w:rFonts w:ascii="Arial" w:hAnsi="Arial" w:cs="Arial"/>
                <w:color w:val="FF0000"/>
                <w:sz w:val="20"/>
                <w:szCs w:val="20"/>
              </w:rPr>
              <w:t>recommendations</w:t>
            </w:r>
            <w:r w:rsidRPr="00CD31BF">
              <w:rPr>
                <w:rFonts w:ascii="Arial" w:hAnsi="Arial" w:cs="Arial"/>
                <w:color w:val="auto"/>
                <w:sz w:val="20"/>
                <w:szCs w:val="20"/>
              </w:rPr>
              <w:t xml:space="preserve">: https://www.cdc.gov/coronavirus/2019- </w:t>
            </w:r>
            <w:proofErr w:type="spellStart"/>
            <w:r w:rsidRPr="00CD31BF">
              <w:rPr>
                <w:rFonts w:ascii="Arial" w:hAnsi="Arial" w:cs="Arial"/>
                <w:color w:val="auto"/>
                <w:sz w:val="20"/>
                <w:szCs w:val="20"/>
              </w:rPr>
              <w:t>ncov</w:t>
            </w:r>
            <w:proofErr w:type="spellEnd"/>
            <w:r w:rsidRPr="00CD31BF">
              <w:rPr>
                <w:rFonts w:ascii="Arial" w:hAnsi="Arial" w:cs="Arial"/>
                <w:color w:val="auto"/>
                <w:sz w:val="20"/>
                <w:szCs w:val="20"/>
              </w:rPr>
              <w:t>/healthcare-facilities/hcp-return-work.html)</w:t>
            </w:r>
          </w:p>
        </w:tc>
        <w:tc>
          <w:tcPr>
            <w:tcW w:w="662" w:type="dxa"/>
            <w:tcBorders>
              <w:bottom w:val="single" w:sz="4" w:space="0" w:color="auto"/>
            </w:tcBorders>
          </w:tcPr>
          <w:p w14:paraId="2CA7D72A" w14:textId="77777777" w:rsidR="00AE0121" w:rsidRPr="00CD31BF" w:rsidRDefault="00AE0121" w:rsidP="00432342">
            <w:pPr>
              <w:rPr>
                <w:rFonts w:cs="Arial"/>
                <w:szCs w:val="20"/>
              </w:rPr>
            </w:pPr>
          </w:p>
        </w:tc>
        <w:tc>
          <w:tcPr>
            <w:tcW w:w="662" w:type="dxa"/>
            <w:tcBorders>
              <w:bottom w:val="single" w:sz="4" w:space="0" w:color="auto"/>
            </w:tcBorders>
          </w:tcPr>
          <w:p w14:paraId="2CA7D72B" w14:textId="77777777" w:rsidR="00AE0121" w:rsidRPr="00CD31BF" w:rsidRDefault="00AE0121" w:rsidP="00432342">
            <w:pPr>
              <w:rPr>
                <w:rFonts w:cs="Arial"/>
                <w:szCs w:val="20"/>
              </w:rPr>
            </w:pPr>
          </w:p>
        </w:tc>
        <w:tc>
          <w:tcPr>
            <w:tcW w:w="5054" w:type="dxa"/>
            <w:tcBorders>
              <w:bottom w:val="single" w:sz="4" w:space="0" w:color="auto"/>
            </w:tcBorders>
          </w:tcPr>
          <w:p w14:paraId="2CA7D72C" w14:textId="77777777" w:rsidR="00AE0121" w:rsidRPr="00CD31BF" w:rsidRDefault="00AE0121" w:rsidP="00432342">
            <w:pPr>
              <w:rPr>
                <w:rFonts w:cs="Arial"/>
                <w:szCs w:val="20"/>
              </w:rPr>
            </w:pPr>
          </w:p>
        </w:tc>
      </w:tr>
      <w:tr w:rsidR="00CD31BF" w:rsidRPr="00CD31BF" w14:paraId="2CA7D755" w14:textId="77777777" w:rsidTr="00734F43">
        <w:trPr>
          <w:jc w:val="center"/>
        </w:trPr>
        <w:tc>
          <w:tcPr>
            <w:tcW w:w="8021" w:type="dxa"/>
            <w:tcBorders>
              <w:bottom w:val="single" w:sz="4" w:space="0" w:color="auto"/>
            </w:tcBorders>
          </w:tcPr>
          <w:p w14:paraId="2CA7D751" w14:textId="3A709946" w:rsidR="00723706" w:rsidRPr="00CD31BF" w:rsidRDefault="00086133" w:rsidP="00086133">
            <w:pPr>
              <w:pStyle w:val="Default"/>
              <w:rPr>
                <w:rFonts w:ascii="Arial" w:hAnsi="Arial" w:cs="Arial"/>
                <w:color w:val="auto"/>
                <w:sz w:val="20"/>
                <w:szCs w:val="20"/>
              </w:rPr>
            </w:pPr>
            <w:r w:rsidRPr="00CD31BF">
              <w:rPr>
                <w:rFonts w:ascii="Arial" w:hAnsi="Arial" w:cs="Arial"/>
                <w:bCs/>
                <w:color w:val="auto"/>
                <w:sz w:val="20"/>
                <w:szCs w:val="20"/>
              </w:rPr>
              <w:lastRenderedPageBreak/>
              <w:t xml:space="preserve">Did the facility provide appropriate education, monitoring, and screening of staff? </w:t>
            </w:r>
          </w:p>
        </w:tc>
        <w:tc>
          <w:tcPr>
            <w:tcW w:w="662" w:type="dxa"/>
            <w:tcBorders>
              <w:bottom w:val="single" w:sz="4" w:space="0" w:color="auto"/>
            </w:tcBorders>
          </w:tcPr>
          <w:p w14:paraId="2CA7D752" w14:textId="77777777" w:rsidR="0077202B" w:rsidRPr="00CD31BF" w:rsidRDefault="0077202B" w:rsidP="00432342">
            <w:pPr>
              <w:rPr>
                <w:rFonts w:cs="Arial"/>
                <w:szCs w:val="20"/>
              </w:rPr>
            </w:pPr>
          </w:p>
        </w:tc>
        <w:tc>
          <w:tcPr>
            <w:tcW w:w="662" w:type="dxa"/>
            <w:tcBorders>
              <w:bottom w:val="single" w:sz="4" w:space="0" w:color="auto"/>
            </w:tcBorders>
          </w:tcPr>
          <w:p w14:paraId="2CA7D753" w14:textId="77777777" w:rsidR="0077202B" w:rsidRPr="00CD31BF" w:rsidRDefault="0077202B" w:rsidP="00432342">
            <w:pPr>
              <w:rPr>
                <w:rFonts w:cs="Arial"/>
                <w:szCs w:val="20"/>
              </w:rPr>
            </w:pPr>
          </w:p>
        </w:tc>
        <w:tc>
          <w:tcPr>
            <w:tcW w:w="5054" w:type="dxa"/>
            <w:tcBorders>
              <w:bottom w:val="single" w:sz="4" w:space="0" w:color="auto"/>
            </w:tcBorders>
          </w:tcPr>
          <w:p w14:paraId="2CA7D754" w14:textId="77777777" w:rsidR="0077202B" w:rsidRPr="00CD31BF" w:rsidRDefault="0077202B" w:rsidP="00432342">
            <w:pPr>
              <w:rPr>
                <w:rFonts w:cs="Arial"/>
                <w:szCs w:val="20"/>
              </w:rPr>
            </w:pPr>
          </w:p>
        </w:tc>
      </w:tr>
      <w:tr w:rsidR="00CD31BF" w:rsidRPr="00CD31BF" w14:paraId="7537BAFE" w14:textId="77777777" w:rsidTr="00AA3A86">
        <w:trPr>
          <w:trHeight w:val="2153"/>
          <w:jc w:val="center"/>
        </w:trPr>
        <w:tc>
          <w:tcPr>
            <w:tcW w:w="8021" w:type="dxa"/>
            <w:tcBorders>
              <w:bottom w:val="single" w:sz="4" w:space="0" w:color="auto"/>
            </w:tcBorders>
          </w:tcPr>
          <w:p w14:paraId="307BA00D" w14:textId="353F34EC" w:rsidR="00480481" w:rsidRPr="00CD31BF" w:rsidRDefault="00553E0D" w:rsidP="00480481">
            <w:pPr>
              <w:pStyle w:val="Default"/>
              <w:rPr>
                <w:rFonts w:ascii="Arial" w:hAnsi="Arial" w:cs="Arial"/>
                <w:color w:val="auto"/>
                <w:sz w:val="20"/>
                <w:szCs w:val="20"/>
              </w:rPr>
            </w:pPr>
            <w:r w:rsidRPr="00CD31BF">
              <w:rPr>
                <w:rFonts w:ascii="Arial" w:hAnsi="Arial" w:cs="Arial"/>
                <w:bCs/>
                <w:color w:val="auto"/>
                <w:sz w:val="20"/>
                <w:szCs w:val="20"/>
              </w:rPr>
              <w:t xml:space="preserve">If healthcare personnel has been exposed or infected with COVID-19, </w:t>
            </w:r>
            <w:r w:rsidR="00480481" w:rsidRPr="00CD31BF">
              <w:rPr>
                <w:rFonts w:ascii="Arial" w:hAnsi="Arial" w:cs="Arial"/>
                <w:bCs/>
                <w:color w:val="auto"/>
                <w:sz w:val="20"/>
                <w:szCs w:val="20"/>
              </w:rPr>
              <w:t>are the</w:t>
            </w:r>
            <w:r w:rsidRPr="00CD31BF">
              <w:rPr>
                <w:rFonts w:ascii="Arial" w:hAnsi="Arial" w:cs="Arial"/>
                <w:bCs/>
                <w:color w:val="auto"/>
                <w:sz w:val="20"/>
                <w:szCs w:val="20"/>
              </w:rPr>
              <w:t xml:space="preserve">y return to work in </w:t>
            </w:r>
            <w:r w:rsidR="00B6535E" w:rsidRPr="00CD31BF">
              <w:rPr>
                <w:rFonts w:ascii="Arial" w:hAnsi="Arial" w:cs="Arial"/>
                <w:bCs/>
                <w:color w:val="auto"/>
                <w:sz w:val="20"/>
                <w:szCs w:val="20"/>
              </w:rPr>
              <w:t>hospitals</w:t>
            </w:r>
            <w:r w:rsidRPr="00CD31BF">
              <w:rPr>
                <w:rFonts w:ascii="Arial" w:hAnsi="Arial" w:cs="Arial"/>
                <w:bCs/>
                <w:color w:val="auto"/>
                <w:sz w:val="20"/>
                <w:szCs w:val="20"/>
              </w:rPr>
              <w:t xml:space="preserve"> that has test-base strategies and are excluded f</w:t>
            </w:r>
            <w:r w:rsidR="00480481" w:rsidRPr="00CD31BF">
              <w:rPr>
                <w:rFonts w:ascii="Arial" w:hAnsi="Arial" w:cs="Arial"/>
                <w:bCs/>
                <w:color w:val="auto"/>
                <w:sz w:val="20"/>
                <w:szCs w:val="20"/>
              </w:rPr>
              <w:t xml:space="preserve">rom work until: </w:t>
            </w:r>
            <w:r w:rsidRPr="00CD31BF">
              <w:rPr>
                <w:rFonts w:ascii="Arial" w:hAnsi="Arial" w:cs="Arial"/>
                <w:bCs/>
                <w:color w:val="auto"/>
                <w:sz w:val="20"/>
                <w:szCs w:val="20"/>
              </w:rPr>
              <w:t xml:space="preserve"> </w:t>
            </w:r>
          </w:p>
          <w:p w14:paraId="7042D390" w14:textId="77777777" w:rsidR="00480481" w:rsidRPr="00CD31BF" w:rsidRDefault="00480481" w:rsidP="00480481">
            <w:pPr>
              <w:pStyle w:val="Default"/>
              <w:numPr>
                <w:ilvl w:val="0"/>
                <w:numId w:val="24"/>
              </w:numPr>
              <w:rPr>
                <w:rFonts w:ascii="Arial" w:hAnsi="Arial" w:cs="Arial"/>
                <w:color w:val="auto"/>
                <w:sz w:val="20"/>
                <w:szCs w:val="20"/>
              </w:rPr>
            </w:pPr>
            <w:r w:rsidRPr="00CD31BF">
              <w:rPr>
                <w:rFonts w:ascii="Arial" w:hAnsi="Arial" w:cs="Arial"/>
                <w:iCs/>
                <w:color w:val="auto"/>
                <w:sz w:val="20"/>
                <w:szCs w:val="20"/>
              </w:rPr>
              <w:t xml:space="preserve">Resolution of fever without the use of fever-reducing medications, </w:t>
            </w:r>
            <w:r w:rsidRPr="00CD31BF">
              <w:rPr>
                <w:rFonts w:ascii="Arial" w:hAnsi="Arial" w:cs="Arial"/>
                <w:b/>
                <w:bCs/>
                <w:iCs/>
                <w:color w:val="auto"/>
                <w:sz w:val="20"/>
                <w:szCs w:val="20"/>
              </w:rPr>
              <w:t xml:space="preserve">and </w:t>
            </w:r>
          </w:p>
          <w:p w14:paraId="14B00AF6" w14:textId="77777777" w:rsidR="00480481" w:rsidRPr="00CD31BF" w:rsidRDefault="00480481" w:rsidP="00480481">
            <w:pPr>
              <w:pStyle w:val="Default"/>
              <w:numPr>
                <w:ilvl w:val="0"/>
                <w:numId w:val="24"/>
              </w:numPr>
              <w:rPr>
                <w:rFonts w:ascii="Arial" w:hAnsi="Arial" w:cs="Arial"/>
                <w:color w:val="auto"/>
                <w:sz w:val="20"/>
                <w:szCs w:val="20"/>
              </w:rPr>
            </w:pPr>
            <w:r w:rsidRPr="00CD31BF">
              <w:rPr>
                <w:rFonts w:ascii="Arial" w:hAnsi="Arial" w:cs="Arial"/>
                <w:iCs/>
                <w:color w:val="auto"/>
                <w:sz w:val="20"/>
                <w:szCs w:val="20"/>
              </w:rPr>
              <w:t xml:space="preserve">Improvement in respiratory symptoms (e.g., cough, shortness of breath), </w:t>
            </w:r>
            <w:r w:rsidRPr="00CD31BF">
              <w:rPr>
                <w:rFonts w:ascii="Arial" w:hAnsi="Arial" w:cs="Arial"/>
                <w:b/>
                <w:bCs/>
                <w:iCs/>
                <w:color w:val="auto"/>
                <w:sz w:val="20"/>
                <w:szCs w:val="20"/>
              </w:rPr>
              <w:t>and</w:t>
            </w:r>
          </w:p>
          <w:p w14:paraId="29E7595F" w14:textId="480480AD" w:rsidR="00553E0D" w:rsidRPr="00CD31BF" w:rsidRDefault="00480481" w:rsidP="00AA3A86">
            <w:pPr>
              <w:pStyle w:val="Default"/>
              <w:numPr>
                <w:ilvl w:val="0"/>
                <w:numId w:val="24"/>
              </w:numPr>
              <w:rPr>
                <w:rFonts w:ascii="Arial" w:hAnsi="Arial" w:cs="Arial"/>
                <w:color w:val="auto"/>
                <w:sz w:val="20"/>
                <w:szCs w:val="20"/>
              </w:rPr>
            </w:pPr>
            <w:r w:rsidRPr="00CD31BF">
              <w:rPr>
                <w:rFonts w:ascii="Arial" w:hAnsi="Arial" w:cs="Arial"/>
                <w:iCs/>
                <w:color w:val="auto"/>
                <w:sz w:val="20"/>
                <w:szCs w:val="20"/>
              </w:rPr>
              <w:t>Negative results of an FDA Emergency Use Authorized molecular assay for COVID-19 from at least two consecutive nasopharyngeal swab specimens collected ≥24 hours apart (total of two negative specimens)[1]. See Interim Guidelines for Collecting, Handling, and Testing Clinical Specimens for 2019 Novel Coronavirus (2019-nCoV)</w:t>
            </w:r>
          </w:p>
        </w:tc>
        <w:tc>
          <w:tcPr>
            <w:tcW w:w="662" w:type="dxa"/>
            <w:tcBorders>
              <w:bottom w:val="single" w:sz="4" w:space="0" w:color="auto"/>
            </w:tcBorders>
          </w:tcPr>
          <w:p w14:paraId="2B5C5C11" w14:textId="77777777" w:rsidR="00553E0D" w:rsidRPr="00CD31BF" w:rsidRDefault="00553E0D" w:rsidP="00432342">
            <w:pPr>
              <w:rPr>
                <w:rFonts w:cs="Arial"/>
                <w:szCs w:val="20"/>
              </w:rPr>
            </w:pPr>
          </w:p>
        </w:tc>
        <w:tc>
          <w:tcPr>
            <w:tcW w:w="662" w:type="dxa"/>
            <w:tcBorders>
              <w:bottom w:val="single" w:sz="4" w:space="0" w:color="auto"/>
            </w:tcBorders>
          </w:tcPr>
          <w:p w14:paraId="1144C7C1" w14:textId="77777777" w:rsidR="00553E0D" w:rsidRPr="00CD31BF" w:rsidRDefault="00553E0D" w:rsidP="00432342">
            <w:pPr>
              <w:rPr>
                <w:rFonts w:cs="Arial"/>
                <w:szCs w:val="20"/>
              </w:rPr>
            </w:pPr>
          </w:p>
        </w:tc>
        <w:tc>
          <w:tcPr>
            <w:tcW w:w="5054" w:type="dxa"/>
            <w:tcBorders>
              <w:bottom w:val="single" w:sz="4" w:space="0" w:color="auto"/>
            </w:tcBorders>
          </w:tcPr>
          <w:p w14:paraId="16AFE6D8" w14:textId="77777777" w:rsidR="00553E0D" w:rsidRPr="00CD31BF" w:rsidRDefault="00553E0D" w:rsidP="00432342">
            <w:pPr>
              <w:rPr>
                <w:rFonts w:cs="Arial"/>
                <w:szCs w:val="20"/>
              </w:rPr>
            </w:pPr>
          </w:p>
        </w:tc>
      </w:tr>
      <w:tr w:rsidR="00CD31BF" w:rsidRPr="00CD31BF" w14:paraId="6D93DED3" w14:textId="77777777" w:rsidTr="00AA3A86">
        <w:trPr>
          <w:trHeight w:val="1505"/>
          <w:jc w:val="center"/>
        </w:trPr>
        <w:tc>
          <w:tcPr>
            <w:tcW w:w="8021" w:type="dxa"/>
            <w:tcBorders>
              <w:bottom w:val="single" w:sz="4" w:space="0" w:color="auto"/>
            </w:tcBorders>
          </w:tcPr>
          <w:p w14:paraId="0F7375BA" w14:textId="77777777" w:rsidR="00553E0D" w:rsidRPr="00CD31BF" w:rsidRDefault="00480481" w:rsidP="00086133">
            <w:pPr>
              <w:pStyle w:val="Default"/>
              <w:rPr>
                <w:rFonts w:ascii="Arial" w:hAnsi="Arial" w:cs="Arial"/>
                <w:bCs/>
                <w:color w:val="auto"/>
                <w:sz w:val="20"/>
                <w:szCs w:val="20"/>
              </w:rPr>
            </w:pPr>
            <w:r w:rsidRPr="00CD31BF">
              <w:rPr>
                <w:rFonts w:ascii="Arial" w:hAnsi="Arial" w:cs="Arial"/>
                <w:bCs/>
                <w:color w:val="auto"/>
                <w:sz w:val="20"/>
                <w:szCs w:val="20"/>
              </w:rPr>
              <w:t>If the facility is a non-test based, are personnel who have been exposed or infected with COVID-19 excluded from work until:</w:t>
            </w:r>
          </w:p>
          <w:p w14:paraId="0A794FBB" w14:textId="77777777" w:rsidR="00480481" w:rsidRPr="00CD31BF" w:rsidRDefault="00480481" w:rsidP="00480481">
            <w:pPr>
              <w:pStyle w:val="Default"/>
              <w:numPr>
                <w:ilvl w:val="0"/>
                <w:numId w:val="25"/>
              </w:numPr>
              <w:rPr>
                <w:rFonts w:ascii="Arial" w:hAnsi="Arial" w:cs="Arial"/>
                <w:color w:val="auto"/>
                <w:sz w:val="20"/>
                <w:szCs w:val="20"/>
              </w:rPr>
            </w:pPr>
            <w:r w:rsidRPr="00CD31BF">
              <w:rPr>
                <w:rFonts w:ascii="Arial" w:hAnsi="Arial" w:cs="Arial"/>
                <w:iCs/>
                <w:color w:val="auto"/>
                <w:sz w:val="20"/>
                <w:szCs w:val="20"/>
              </w:rPr>
              <w:t xml:space="preserve">At least 3 days (72 hours) have passed since recovery, defined as resolution of fever without the use of fever-reducing medications </w:t>
            </w:r>
            <w:r w:rsidRPr="00CD31BF">
              <w:rPr>
                <w:rFonts w:ascii="Arial" w:hAnsi="Arial" w:cs="Arial"/>
                <w:b/>
                <w:bCs/>
                <w:iCs/>
                <w:color w:val="auto"/>
                <w:sz w:val="20"/>
                <w:szCs w:val="20"/>
              </w:rPr>
              <w:t xml:space="preserve">and </w:t>
            </w:r>
            <w:r w:rsidRPr="00CD31BF">
              <w:rPr>
                <w:rFonts w:ascii="Arial" w:hAnsi="Arial" w:cs="Arial"/>
                <w:iCs/>
                <w:color w:val="auto"/>
                <w:sz w:val="20"/>
                <w:szCs w:val="20"/>
              </w:rPr>
              <w:t xml:space="preserve">improvement in respiratory symptoms (e.g., cough, shortness of breath); </w:t>
            </w:r>
            <w:r w:rsidRPr="00CD31BF">
              <w:rPr>
                <w:rFonts w:ascii="Arial" w:hAnsi="Arial" w:cs="Arial"/>
                <w:b/>
                <w:bCs/>
                <w:iCs/>
                <w:color w:val="auto"/>
                <w:sz w:val="20"/>
                <w:szCs w:val="20"/>
              </w:rPr>
              <w:t>and</w:t>
            </w:r>
            <w:r w:rsidRPr="00CD31BF">
              <w:rPr>
                <w:rFonts w:ascii="Arial" w:hAnsi="Arial" w:cs="Arial"/>
                <w:iCs/>
                <w:color w:val="auto"/>
                <w:sz w:val="20"/>
                <w:szCs w:val="20"/>
              </w:rPr>
              <w:t xml:space="preserve">, </w:t>
            </w:r>
          </w:p>
          <w:p w14:paraId="760D89E5" w14:textId="1D6142C7" w:rsidR="00480481" w:rsidRPr="00CD31BF" w:rsidRDefault="00480481" w:rsidP="00AA3A86">
            <w:pPr>
              <w:pStyle w:val="Default"/>
              <w:numPr>
                <w:ilvl w:val="0"/>
                <w:numId w:val="25"/>
              </w:numPr>
              <w:rPr>
                <w:rFonts w:ascii="Arial" w:hAnsi="Arial" w:cs="Arial"/>
                <w:color w:val="auto"/>
                <w:sz w:val="20"/>
                <w:szCs w:val="20"/>
              </w:rPr>
            </w:pPr>
            <w:r w:rsidRPr="00CD31BF">
              <w:rPr>
                <w:rFonts w:ascii="Arial" w:hAnsi="Arial" w:cs="Arial"/>
                <w:iCs/>
                <w:color w:val="auto"/>
                <w:sz w:val="20"/>
                <w:szCs w:val="20"/>
              </w:rPr>
              <w:t>At least 7 days have passed since symptoms first appeared</w:t>
            </w:r>
          </w:p>
        </w:tc>
        <w:tc>
          <w:tcPr>
            <w:tcW w:w="662" w:type="dxa"/>
            <w:tcBorders>
              <w:bottom w:val="single" w:sz="4" w:space="0" w:color="auto"/>
            </w:tcBorders>
          </w:tcPr>
          <w:p w14:paraId="00701E7D" w14:textId="77777777" w:rsidR="00553E0D" w:rsidRPr="00CD31BF" w:rsidRDefault="00553E0D" w:rsidP="00432342">
            <w:pPr>
              <w:rPr>
                <w:rFonts w:cs="Arial"/>
                <w:szCs w:val="20"/>
              </w:rPr>
            </w:pPr>
          </w:p>
        </w:tc>
        <w:tc>
          <w:tcPr>
            <w:tcW w:w="662" w:type="dxa"/>
            <w:tcBorders>
              <w:bottom w:val="single" w:sz="4" w:space="0" w:color="auto"/>
            </w:tcBorders>
          </w:tcPr>
          <w:p w14:paraId="684E6478" w14:textId="77777777" w:rsidR="00553E0D" w:rsidRPr="00CD31BF" w:rsidRDefault="00553E0D" w:rsidP="00432342">
            <w:pPr>
              <w:rPr>
                <w:rFonts w:cs="Arial"/>
                <w:szCs w:val="20"/>
              </w:rPr>
            </w:pPr>
          </w:p>
        </w:tc>
        <w:tc>
          <w:tcPr>
            <w:tcW w:w="5054" w:type="dxa"/>
            <w:tcBorders>
              <w:bottom w:val="single" w:sz="4" w:space="0" w:color="auto"/>
            </w:tcBorders>
          </w:tcPr>
          <w:p w14:paraId="22713F3D" w14:textId="77777777" w:rsidR="00553E0D" w:rsidRPr="00CD31BF" w:rsidRDefault="00553E0D" w:rsidP="00432342">
            <w:pPr>
              <w:rPr>
                <w:rFonts w:cs="Arial"/>
                <w:szCs w:val="20"/>
              </w:rPr>
            </w:pPr>
          </w:p>
        </w:tc>
      </w:tr>
      <w:tr w:rsidR="00CD31BF" w:rsidRPr="00CD31BF" w14:paraId="2635FDEC" w14:textId="77777777" w:rsidTr="00734F43">
        <w:trPr>
          <w:jc w:val="center"/>
        </w:trPr>
        <w:tc>
          <w:tcPr>
            <w:tcW w:w="8021" w:type="dxa"/>
            <w:tcBorders>
              <w:bottom w:val="single" w:sz="4" w:space="0" w:color="auto"/>
            </w:tcBorders>
          </w:tcPr>
          <w:p w14:paraId="5CD8326C" w14:textId="3E337BD6" w:rsidR="00553E0D" w:rsidRPr="00CD31BF" w:rsidRDefault="00480481" w:rsidP="00086133">
            <w:pPr>
              <w:pStyle w:val="Default"/>
              <w:rPr>
                <w:rFonts w:ascii="Arial" w:hAnsi="Arial" w:cs="Arial"/>
                <w:bCs/>
                <w:color w:val="auto"/>
                <w:sz w:val="20"/>
                <w:szCs w:val="20"/>
              </w:rPr>
            </w:pPr>
            <w:r w:rsidRPr="00CD31BF">
              <w:rPr>
                <w:rFonts w:ascii="Arial" w:hAnsi="Arial" w:cs="Arial"/>
                <w:bCs/>
                <w:color w:val="auto"/>
                <w:sz w:val="20"/>
                <w:szCs w:val="20"/>
              </w:rPr>
              <w:t xml:space="preserve">Are healthcare personnel who were never tested for COVID-19 but have an alternate diagnosis such as having tested positive for influenza </w:t>
            </w:r>
            <w:r w:rsidR="0036256D" w:rsidRPr="00CD31BF">
              <w:rPr>
                <w:rFonts w:ascii="Arial" w:hAnsi="Arial" w:cs="Arial"/>
                <w:bCs/>
                <w:color w:val="auto"/>
                <w:sz w:val="20"/>
                <w:szCs w:val="20"/>
              </w:rPr>
              <w:t>returning to work based on existing guidance for that diagnosis?</w:t>
            </w:r>
          </w:p>
        </w:tc>
        <w:tc>
          <w:tcPr>
            <w:tcW w:w="662" w:type="dxa"/>
            <w:tcBorders>
              <w:bottom w:val="single" w:sz="4" w:space="0" w:color="auto"/>
            </w:tcBorders>
          </w:tcPr>
          <w:p w14:paraId="6D13371E" w14:textId="77777777" w:rsidR="00553E0D" w:rsidRPr="00CD31BF" w:rsidRDefault="00553E0D" w:rsidP="00432342">
            <w:pPr>
              <w:rPr>
                <w:rFonts w:cs="Arial"/>
                <w:szCs w:val="20"/>
              </w:rPr>
            </w:pPr>
          </w:p>
        </w:tc>
        <w:tc>
          <w:tcPr>
            <w:tcW w:w="662" w:type="dxa"/>
            <w:tcBorders>
              <w:bottom w:val="single" w:sz="4" w:space="0" w:color="auto"/>
            </w:tcBorders>
          </w:tcPr>
          <w:p w14:paraId="15366A98" w14:textId="77777777" w:rsidR="00553E0D" w:rsidRPr="00CD31BF" w:rsidRDefault="00553E0D" w:rsidP="00432342">
            <w:pPr>
              <w:rPr>
                <w:rFonts w:cs="Arial"/>
                <w:szCs w:val="20"/>
              </w:rPr>
            </w:pPr>
          </w:p>
        </w:tc>
        <w:tc>
          <w:tcPr>
            <w:tcW w:w="5054" w:type="dxa"/>
            <w:tcBorders>
              <w:bottom w:val="single" w:sz="4" w:space="0" w:color="auto"/>
            </w:tcBorders>
          </w:tcPr>
          <w:p w14:paraId="63A403E3" w14:textId="77777777" w:rsidR="00553E0D" w:rsidRPr="00CD31BF" w:rsidRDefault="00553E0D" w:rsidP="00432342">
            <w:pPr>
              <w:rPr>
                <w:rFonts w:cs="Arial"/>
                <w:szCs w:val="20"/>
              </w:rPr>
            </w:pPr>
          </w:p>
        </w:tc>
      </w:tr>
      <w:tr w:rsidR="00CD31BF" w:rsidRPr="00CD31BF" w14:paraId="6E914BA0" w14:textId="77777777" w:rsidTr="00734F43">
        <w:trPr>
          <w:jc w:val="center"/>
        </w:trPr>
        <w:tc>
          <w:tcPr>
            <w:tcW w:w="8021" w:type="dxa"/>
            <w:tcBorders>
              <w:bottom w:val="single" w:sz="4" w:space="0" w:color="auto"/>
            </w:tcBorders>
          </w:tcPr>
          <w:p w14:paraId="6C9B5241" w14:textId="3C6083CE" w:rsidR="0036256D" w:rsidRPr="00CD31BF" w:rsidRDefault="0036256D" w:rsidP="0036256D">
            <w:pPr>
              <w:pStyle w:val="Default"/>
              <w:rPr>
                <w:rFonts w:ascii="Arial" w:hAnsi="Arial" w:cs="Arial"/>
                <w:bCs/>
                <w:color w:val="auto"/>
                <w:sz w:val="20"/>
                <w:szCs w:val="20"/>
              </w:rPr>
            </w:pPr>
            <w:r w:rsidRPr="00CD31BF">
              <w:rPr>
                <w:rFonts w:ascii="Arial" w:hAnsi="Arial" w:cs="Arial"/>
                <w:bCs/>
                <w:color w:val="auto"/>
                <w:sz w:val="20"/>
                <w:szCs w:val="20"/>
              </w:rPr>
              <w:t>Before returning to work, are exposed healthcare personnel:</w:t>
            </w:r>
          </w:p>
          <w:p w14:paraId="42C1E2DA" w14:textId="77777777" w:rsidR="0036256D" w:rsidRPr="00CD31BF" w:rsidRDefault="0036256D" w:rsidP="0036256D">
            <w:pPr>
              <w:pStyle w:val="Default"/>
              <w:numPr>
                <w:ilvl w:val="0"/>
                <w:numId w:val="26"/>
              </w:numPr>
              <w:rPr>
                <w:rFonts w:ascii="Arial" w:hAnsi="Arial" w:cs="Arial"/>
                <w:color w:val="auto"/>
                <w:sz w:val="20"/>
                <w:szCs w:val="20"/>
              </w:rPr>
            </w:pPr>
            <w:r w:rsidRPr="00CD31BF">
              <w:rPr>
                <w:rFonts w:ascii="Arial" w:hAnsi="Arial" w:cs="Arial"/>
                <w:iCs/>
                <w:color w:val="auto"/>
                <w:sz w:val="20"/>
                <w:szCs w:val="20"/>
              </w:rPr>
              <w:t>Consulting with their occupational health program</w:t>
            </w:r>
          </w:p>
          <w:p w14:paraId="720EF3E4" w14:textId="77777777" w:rsidR="0036256D" w:rsidRPr="00CD31BF" w:rsidRDefault="0036256D" w:rsidP="0036256D">
            <w:pPr>
              <w:pStyle w:val="Default"/>
              <w:numPr>
                <w:ilvl w:val="0"/>
                <w:numId w:val="26"/>
              </w:numPr>
              <w:rPr>
                <w:rFonts w:ascii="Arial" w:hAnsi="Arial" w:cs="Arial"/>
                <w:color w:val="auto"/>
                <w:sz w:val="20"/>
                <w:szCs w:val="20"/>
              </w:rPr>
            </w:pPr>
            <w:r w:rsidRPr="00CD31BF">
              <w:rPr>
                <w:rFonts w:ascii="Arial" w:hAnsi="Arial" w:cs="Arial"/>
                <w:iCs/>
                <w:color w:val="auto"/>
                <w:sz w:val="20"/>
                <w:szCs w:val="20"/>
              </w:rPr>
              <w:t>being monitored for symptoms, and</w:t>
            </w:r>
          </w:p>
          <w:p w14:paraId="005B1424" w14:textId="17C93C3B" w:rsidR="00553E0D" w:rsidRPr="00CD31BF" w:rsidRDefault="0036256D" w:rsidP="0036256D">
            <w:pPr>
              <w:pStyle w:val="Default"/>
              <w:numPr>
                <w:ilvl w:val="0"/>
                <w:numId w:val="26"/>
              </w:numPr>
              <w:rPr>
                <w:rFonts w:ascii="Arial" w:hAnsi="Arial" w:cs="Arial"/>
                <w:bCs/>
                <w:color w:val="auto"/>
                <w:sz w:val="20"/>
                <w:szCs w:val="20"/>
              </w:rPr>
            </w:pPr>
            <w:r w:rsidRPr="00CD31BF">
              <w:rPr>
                <w:rFonts w:ascii="Arial" w:hAnsi="Arial" w:cs="Arial"/>
                <w:iCs/>
                <w:color w:val="auto"/>
                <w:sz w:val="20"/>
                <w:szCs w:val="20"/>
              </w:rPr>
              <w:t>seeking re-evaluation from occupational health if fever and/or respiratory symptoms recur or worsen</w:t>
            </w:r>
          </w:p>
        </w:tc>
        <w:tc>
          <w:tcPr>
            <w:tcW w:w="662" w:type="dxa"/>
            <w:tcBorders>
              <w:bottom w:val="single" w:sz="4" w:space="0" w:color="auto"/>
            </w:tcBorders>
          </w:tcPr>
          <w:p w14:paraId="41204E8B" w14:textId="77777777" w:rsidR="00553E0D" w:rsidRPr="00CD31BF" w:rsidRDefault="00553E0D" w:rsidP="00432342">
            <w:pPr>
              <w:rPr>
                <w:rFonts w:cs="Arial"/>
                <w:szCs w:val="20"/>
              </w:rPr>
            </w:pPr>
          </w:p>
        </w:tc>
        <w:tc>
          <w:tcPr>
            <w:tcW w:w="662" w:type="dxa"/>
            <w:tcBorders>
              <w:bottom w:val="single" w:sz="4" w:space="0" w:color="auto"/>
            </w:tcBorders>
          </w:tcPr>
          <w:p w14:paraId="0F71FD72" w14:textId="77777777" w:rsidR="00553E0D" w:rsidRPr="00CD31BF" w:rsidRDefault="00553E0D" w:rsidP="00432342">
            <w:pPr>
              <w:rPr>
                <w:rFonts w:cs="Arial"/>
                <w:szCs w:val="20"/>
              </w:rPr>
            </w:pPr>
          </w:p>
        </w:tc>
        <w:tc>
          <w:tcPr>
            <w:tcW w:w="5054" w:type="dxa"/>
            <w:tcBorders>
              <w:bottom w:val="single" w:sz="4" w:space="0" w:color="auto"/>
            </w:tcBorders>
          </w:tcPr>
          <w:p w14:paraId="2314C333" w14:textId="77777777" w:rsidR="00553E0D" w:rsidRPr="00CD31BF" w:rsidRDefault="00553E0D" w:rsidP="00432342">
            <w:pPr>
              <w:rPr>
                <w:rFonts w:cs="Arial"/>
                <w:szCs w:val="20"/>
              </w:rPr>
            </w:pPr>
          </w:p>
        </w:tc>
      </w:tr>
      <w:tr w:rsidR="00CD31BF" w:rsidRPr="00CD31BF" w14:paraId="57031880" w14:textId="77777777" w:rsidTr="00734F43">
        <w:trPr>
          <w:jc w:val="center"/>
        </w:trPr>
        <w:tc>
          <w:tcPr>
            <w:tcW w:w="8021" w:type="dxa"/>
            <w:tcBorders>
              <w:bottom w:val="single" w:sz="4" w:space="0" w:color="auto"/>
            </w:tcBorders>
          </w:tcPr>
          <w:p w14:paraId="7B1D010A" w14:textId="72CB6A48" w:rsidR="0048467A" w:rsidRPr="00CD31BF" w:rsidRDefault="0048467A" w:rsidP="0048467A">
            <w:pPr>
              <w:pStyle w:val="Default"/>
              <w:rPr>
                <w:rFonts w:ascii="Arial" w:hAnsi="Arial" w:cs="Arial"/>
                <w:color w:val="auto"/>
                <w:sz w:val="20"/>
                <w:szCs w:val="20"/>
              </w:rPr>
            </w:pPr>
            <w:r w:rsidRPr="00CD31BF">
              <w:rPr>
                <w:rFonts w:ascii="Arial" w:hAnsi="Arial" w:cs="Arial"/>
                <w:bCs/>
                <w:color w:val="auto"/>
                <w:sz w:val="20"/>
                <w:szCs w:val="20"/>
              </w:rPr>
              <w:t>Are staff aware to report cases r</w:t>
            </w:r>
            <w:r w:rsidRPr="00CD31BF">
              <w:rPr>
                <w:rFonts w:ascii="Arial" w:hAnsi="Arial" w:cs="Arial"/>
                <w:iCs/>
                <w:color w:val="auto"/>
                <w:sz w:val="20"/>
                <w:szCs w:val="20"/>
              </w:rPr>
              <w:t>eport cases of illness to their supervisor, employee health service, and/or occupational health clinic? Are they aware to consult their healthcare provider if they are experiencing signs/symptoms consistent with COVID-19?</w:t>
            </w:r>
          </w:p>
        </w:tc>
        <w:tc>
          <w:tcPr>
            <w:tcW w:w="662" w:type="dxa"/>
            <w:tcBorders>
              <w:bottom w:val="single" w:sz="4" w:space="0" w:color="auto"/>
            </w:tcBorders>
          </w:tcPr>
          <w:p w14:paraId="22BDE60E" w14:textId="77777777" w:rsidR="0048467A" w:rsidRPr="00CD31BF" w:rsidRDefault="0048467A" w:rsidP="00432342">
            <w:pPr>
              <w:rPr>
                <w:rFonts w:cs="Arial"/>
                <w:szCs w:val="20"/>
              </w:rPr>
            </w:pPr>
          </w:p>
        </w:tc>
        <w:tc>
          <w:tcPr>
            <w:tcW w:w="662" w:type="dxa"/>
            <w:tcBorders>
              <w:bottom w:val="single" w:sz="4" w:space="0" w:color="auto"/>
            </w:tcBorders>
          </w:tcPr>
          <w:p w14:paraId="6A2F5FA8" w14:textId="77777777" w:rsidR="0048467A" w:rsidRPr="00CD31BF" w:rsidRDefault="0048467A" w:rsidP="00432342">
            <w:pPr>
              <w:rPr>
                <w:rFonts w:cs="Arial"/>
                <w:szCs w:val="20"/>
              </w:rPr>
            </w:pPr>
          </w:p>
        </w:tc>
        <w:tc>
          <w:tcPr>
            <w:tcW w:w="5054" w:type="dxa"/>
            <w:tcBorders>
              <w:bottom w:val="single" w:sz="4" w:space="0" w:color="auto"/>
            </w:tcBorders>
          </w:tcPr>
          <w:p w14:paraId="36758F31" w14:textId="77777777" w:rsidR="0048467A" w:rsidRPr="00CD31BF" w:rsidRDefault="0048467A" w:rsidP="00432342">
            <w:pPr>
              <w:rPr>
                <w:rFonts w:cs="Arial"/>
                <w:szCs w:val="20"/>
              </w:rPr>
            </w:pPr>
          </w:p>
        </w:tc>
      </w:tr>
      <w:tr w:rsidR="00CD31BF" w:rsidRPr="00CD31BF" w14:paraId="2CA7D75A" w14:textId="77777777" w:rsidTr="004247BC">
        <w:trPr>
          <w:jc w:val="center"/>
        </w:trPr>
        <w:tc>
          <w:tcPr>
            <w:tcW w:w="14399" w:type="dxa"/>
            <w:gridSpan w:val="4"/>
            <w:tcBorders>
              <w:bottom w:val="single" w:sz="4" w:space="0" w:color="auto"/>
            </w:tcBorders>
            <w:shd w:val="clear" w:color="auto" w:fill="D9D9D9" w:themeFill="background1" w:themeFillShade="D9"/>
          </w:tcPr>
          <w:p w14:paraId="2CA7D759" w14:textId="553CF887" w:rsidR="00086133" w:rsidRPr="00CD31BF" w:rsidRDefault="00086133" w:rsidP="00432342">
            <w:pPr>
              <w:rPr>
                <w:rFonts w:cs="Arial"/>
                <w:b/>
                <w:szCs w:val="20"/>
              </w:rPr>
            </w:pPr>
            <w:r w:rsidRPr="00CD31BF">
              <w:rPr>
                <w:rFonts w:cs="Arial"/>
                <w:b/>
                <w:szCs w:val="20"/>
              </w:rPr>
              <w:t>Emergency Preparedness- Staffing in Emergencies</w:t>
            </w:r>
          </w:p>
        </w:tc>
      </w:tr>
      <w:tr w:rsidR="00CD31BF" w:rsidRPr="00CD31BF" w14:paraId="2CA7D76C" w14:textId="77777777" w:rsidTr="00734F43">
        <w:trPr>
          <w:jc w:val="center"/>
        </w:trPr>
        <w:tc>
          <w:tcPr>
            <w:tcW w:w="8021" w:type="dxa"/>
            <w:tcBorders>
              <w:bottom w:val="single" w:sz="4" w:space="0" w:color="auto"/>
            </w:tcBorders>
          </w:tcPr>
          <w:p w14:paraId="2CA7D768" w14:textId="5EE7B851" w:rsidR="00DF2A18"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 xml:space="preserve">Policy </w:t>
            </w:r>
            <w:r w:rsidRPr="00CD31BF">
              <w:rPr>
                <w:rFonts w:ascii="Arial" w:hAnsi="Arial" w:cs="Arial"/>
                <w:color w:val="auto"/>
                <w:sz w:val="20"/>
                <w:szCs w:val="20"/>
                <w:u w:val="single"/>
              </w:rPr>
              <w:t>development</w:t>
            </w:r>
            <w:r w:rsidRPr="00CD31BF">
              <w:rPr>
                <w:rFonts w:ascii="Arial" w:hAnsi="Arial" w:cs="Arial"/>
                <w:color w:val="auto"/>
                <w:sz w:val="20"/>
                <w:szCs w:val="20"/>
              </w:rPr>
              <w:t xml:space="preserve">: Does the facility have a policy and procedure for ensuring staffing to meet the needs of the patients when needed during an emergency, such as a COVID-19 outbreak? </w:t>
            </w:r>
          </w:p>
        </w:tc>
        <w:tc>
          <w:tcPr>
            <w:tcW w:w="662" w:type="dxa"/>
            <w:tcBorders>
              <w:bottom w:val="single" w:sz="4" w:space="0" w:color="auto"/>
            </w:tcBorders>
          </w:tcPr>
          <w:p w14:paraId="2CA7D769" w14:textId="77777777" w:rsidR="00DF2A18" w:rsidRPr="00CD31BF" w:rsidRDefault="00DF2A18" w:rsidP="00432342">
            <w:pPr>
              <w:rPr>
                <w:rFonts w:cs="Arial"/>
                <w:szCs w:val="20"/>
              </w:rPr>
            </w:pPr>
          </w:p>
        </w:tc>
        <w:tc>
          <w:tcPr>
            <w:tcW w:w="662" w:type="dxa"/>
            <w:tcBorders>
              <w:bottom w:val="single" w:sz="4" w:space="0" w:color="auto"/>
            </w:tcBorders>
          </w:tcPr>
          <w:p w14:paraId="2CA7D76A" w14:textId="77777777" w:rsidR="00DF2A18" w:rsidRPr="00CD31BF" w:rsidRDefault="00DF2A18" w:rsidP="00432342">
            <w:pPr>
              <w:rPr>
                <w:rFonts w:cs="Arial"/>
                <w:szCs w:val="20"/>
              </w:rPr>
            </w:pPr>
          </w:p>
        </w:tc>
        <w:tc>
          <w:tcPr>
            <w:tcW w:w="5054" w:type="dxa"/>
            <w:tcBorders>
              <w:bottom w:val="single" w:sz="4" w:space="0" w:color="auto"/>
            </w:tcBorders>
          </w:tcPr>
          <w:p w14:paraId="2CA7D76B" w14:textId="77777777" w:rsidR="00DF2A18" w:rsidRPr="00CD31BF" w:rsidRDefault="00DF2A18" w:rsidP="00432342">
            <w:pPr>
              <w:rPr>
                <w:rFonts w:cs="Arial"/>
                <w:szCs w:val="20"/>
              </w:rPr>
            </w:pPr>
          </w:p>
        </w:tc>
      </w:tr>
      <w:tr w:rsidR="00CD31BF" w:rsidRPr="00CD31BF" w14:paraId="2CA7D771" w14:textId="77777777" w:rsidTr="00734F43">
        <w:trPr>
          <w:jc w:val="center"/>
        </w:trPr>
        <w:tc>
          <w:tcPr>
            <w:tcW w:w="8021" w:type="dxa"/>
            <w:tcBorders>
              <w:bottom w:val="single" w:sz="4" w:space="0" w:color="auto"/>
            </w:tcBorders>
          </w:tcPr>
          <w:p w14:paraId="2CA7D76D" w14:textId="5340C4E1" w:rsidR="00345456" w:rsidRPr="00CD31BF" w:rsidRDefault="00086133" w:rsidP="00086133">
            <w:pPr>
              <w:pStyle w:val="Default"/>
              <w:rPr>
                <w:rFonts w:ascii="Arial" w:hAnsi="Arial" w:cs="Arial"/>
                <w:color w:val="auto"/>
                <w:sz w:val="20"/>
                <w:szCs w:val="20"/>
              </w:rPr>
            </w:pPr>
            <w:r w:rsidRPr="00CD31BF">
              <w:rPr>
                <w:rFonts w:ascii="Arial" w:hAnsi="Arial" w:cs="Arial"/>
                <w:color w:val="auto"/>
                <w:sz w:val="20"/>
                <w:szCs w:val="20"/>
              </w:rPr>
              <w:t xml:space="preserve">Policy </w:t>
            </w:r>
            <w:r w:rsidRPr="00CD31BF">
              <w:rPr>
                <w:rFonts w:ascii="Arial" w:hAnsi="Arial" w:cs="Arial"/>
                <w:color w:val="auto"/>
                <w:sz w:val="20"/>
                <w:szCs w:val="20"/>
                <w:u w:val="single"/>
              </w:rPr>
              <w:t>implementation</w:t>
            </w:r>
            <w:r w:rsidRPr="00CD31BF">
              <w:rPr>
                <w:rFonts w:ascii="Arial" w:hAnsi="Arial" w:cs="Arial"/>
                <w:color w:val="auto"/>
                <w:sz w:val="20"/>
                <w:szCs w:val="20"/>
              </w:rPr>
              <w:t xml:space="preserve">: In an emergency, did the facility implement its planned strategy for ensuring staffing to meet the needs of the patient? (N/A if </w:t>
            </w:r>
            <w:r w:rsidR="00AD19A2" w:rsidRPr="00CD31BF">
              <w:rPr>
                <w:rFonts w:ascii="Arial" w:hAnsi="Arial" w:cs="Arial"/>
                <w:color w:val="auto"/>
                <w:sz w:val="20"/>
                <w:szCs w:val="20"/>
              </w:rPr>
              <w:t>an</w:t>
            </w:r>
            <w:r w:rsidRPr="00CD31BF">
              <w:rPr>
                <w:rFonts w:ascii="Arial" w:hAnsi="Arial" w:cs="Arial"/>
                <w:color w:val="auto"/>
                <w:sz w:val="20"/>
                <w:szCs w:val="20"/>
              </w:rPr>
              <w:t xml:space="preserve"> emergency staff</w:t>
            </w:r>
            <w:r w:rsidR="00C50996" w:rsidRPr="00C50996">
              <w:rPr>
                <w:rFonts w:ascii="Arial" w:hAnsi="Arial" w:cs="Arial"/>
                <w:color w:val="FF0000"/>
                <w:sz w:val="20"/>
                <w:szCs w:val="20"/>
              </w:rPr>
              <w:t>ing</w:t>
            </w:r>
            <w:r w:rsidRPr="00C50996">
              <w:rPr>
                <w:rFonts w:ascii="Arial" w:hAnsi="Arial" w:cs="Arial"/>
                <w:color w:val="FF0000"/>
                <w:sz w:val="20"/>
                <w:szCs w:val="20"/>
              </w:rPr>
              <w:t xml:space="preserve"> </w:t>
            </w:r>
            <w:r w:rsidRPr="00CD31BF">
              <w:rPr>
                <w:rFonts w:ascii="Arial" w:hAnsi="Arial" w:cs="Arial"/>
                <w:color w:val="auto"/>
                <w:sz w:val="20"/>
                <w:szCs w:val="20"/>
              </w:rPr>
              <w:t xml:space="preserve">was not needed) </w:t>
            </w:r>
          </w:p>
        </w:tc>
        <w:tc>
          <w:tcPr>
            <w:tcW w:w="662" w:type="dxa"/>
            <w:tcBorders>
              <w:bottom w:val="single" w:sz="4" w:space="0" w:color="auto"/>
            </w:tcBorders>
          </w:tcPr>
          <w:p w14:paraId="2CA7D76E" w14:textId="77777777" w:rsidR="00345456" w:rsidRPr="00CD31BF" w:rsidRDefault="00345456" w:rsidP="00432342">
            <w:pPr>
              <w:rPr>
                <w:rFonts w:cs="Arial"/>
                <w:szCs w:val="20"/>
              </w:rPr>
            </w:pPr>
          </w:p>
        </w:tc>
        <w:tc>
          <w:tcPr>
            <w:tcW w:w="662" w:type="dxa"/>
            <w:tcBorders>
              <w:bottom w:val="single" w:sz="4" w:space="0" w:color="auto"/>
            </w:tcBorders>
          </w:tcPr>
          <w:p w14:paraId="2CA7D76F" w14:textId="77777777" w:rsidR="00345456" w:rsidRPr="00CD31BF" w:rsidRDefault="00345456" w:rsidP="00432342">
            <w:pPr>
              <w:rPr>
                <w:rFonts w:cs="Arial"/>
                <w:szCs w:val="20"/>
              </w:rPr>
            </w:pPr>
          </w:p>
        </w:tc>
        <w:tc>
          <w:tcPr>
            <w:tcW w:w="5054" w:type="dxa"/>
            <w:tcBorders>
              <w:bottom w:val="single" w:sz="4" w:space="0" w:color="auto"/>
            </w:tcBorders>
          </w:tcPr>
          <w:p w14:paraId="2CA7D770" w14:textId="77777777" w:rsidR="00345456" w:rsidRPr="00CD31BF" w:rsidRDefault="00345456" w:rsidP="00432342">
            <w:pPr>
              <w:rPr>
                <w:rFonts w:cs="Arial"/>
                <w:szCs w:val="20"/>
              </w:rPr>
            </w:pPr>
          </w:p>
        </w:tc>
      </w:tr>
      <w:tr w:rsidR="00CD31BF" w:rsidRPr="00CD31BF" w14:paraId="2CA7D776" w14:textId="77777777" w:rsidTr="00734F43">
        <w:trPr>
          <w:jc w:val="center"/>
        </w:trPr>
        <w:tc>
          <w:tcPr>
            <w:tcW w:w="8021" w:type="dxa"/>
            <w:tcBorders>
              <w:bottom w:val="single" w:sz="4" w:space="0" w:color="auto"/>
            </w:tcBorders>
          </w:tcPr>
          <w:p w14:paraId="2CA7D772" w14:textId="0B9C740C" w:rsidR="00BC5622" w:rsidRPr="00CD31BF" w:rsidRDefault="00086133" w:rsidP="00086133">
            <w:pPr>
              <w:pStyle w:val="Default"/>
              <w:rPr>
                <w:rFonts w:ascii="Arial" w:hAnsi="Arial" w:cs="Arial"/>
                <w:color w:val="auto"/>
                <w:sz w:val="20"/>
                <w:szCs w:val="20"/>
              </w:rPr>
            </w:pPr>
            <w:r w:rsidRPr="00CD31BF">
              <w:rPr>
                <w:rFonts w:ascii="Arial" w:hAnsi="Arial" w:cs="Arial"/>
                <w:bCs/>
                <w:color w:val="auto"/>
                <w:sz w:val="20"/>
                <w:szCs w:val="20"/>
              </w:rPr>
              <w:lastRenderedPageBreak/>
              <w:t xml:space="preserve">Did the facility develop and implement policies and procedures for staffing strategies during an emergency? </w:t>
            </w:r>
          </w:p>
        </w:tc>
        <w:tc>
          <w:tcPr>
            <w:tcW w:w="662" w:type="dxa"/>
            <w:tcBorders>
              <w:bottom w:val="single" w:sz="4" w:space="0" w:color="auto"/>
            </w:tcBorders>
          </w:tcPr>
          <w:p w14:paraId="2CA7D773" w14:textId="77777777" w:rsidR="00BC5622" w:rsidRPr="00CD31BF" w:rsidRDefault="00BC5622" w:rsidP="00432342">
            <w:pPr>
              <w:rPr>
                <w:rFonts w:cs="Arial"/>
                <w:szCs w:val="20"/>
              </w:rPr>
            </w:pPr>
          </w:p>
        </w:tc>
        <w:tc>
          <w:tcPr>
            <w:tcW w:w="662" w:type="dxa"/>
            <w:tcBorders>
              <w:bottom w:val="single" w:sz="4" w:space="0" w:color="auto"/>
            </w:tcBorders>
          </w:tcPr>
          <w:p w14:paraId="2CA7D774" w14:textId="77777777" w:rsidR="00BC5622" w:rsidRPr="00CD31BF" w:rsidRDefault="00BC5622" w:rsidP="00432342">
            <w:pPr>
              <w:rPr>
                <w:rFonts w:cs="Arial"/>
                <w:szCs w:val="20"/>
              </w:rPr>
            </w:pPr>
          </w:p>
        </w:tc>
        <w:tc>
          <w:tcPr>
            <w:tcW w:w="5054" w:type="dxa"/>
            <w:tcBorders>
              <w:bottom w:val="single" w:sz="4" w:space="0" w:color="auto"/>
            </w:tcBorders>
          </w:tcPr>
          <w:p w14:paraId="2CA7D775" w14:textId="77777777" w:rsidR="00BC5622" w:rsidRPr="00CD31BF" w:rsidRDefault="00BC5622" w:rsidP="00432342">
            <w:pPr>
              <w:rPr>
                <w:rFonts w:cs="Arial"/>
                <w:szCs w:val="20"/>
              </w:rPr>
            </w:pPr>
          </w:p>
        </w:tc>
      </w:tr>
      <w:tr w:rsidR="00CD31BF" w:rsidRPr="00CD31BF" w14:paraId="2CA7D77E" w14:textId="77777777" w:rsidTr="00494945">
        <w:trPr>
          <w:jc w:val="center"/>
        </w:trPr>
        <w:tc>
          <w:tcPr>
            <w:tcW w:w="14399" w:type="dxa"/>
            <w:gridSpan w:val="4"/>
            <w:tcBorders>
              <w:bottom w:val="single" w:sz="4" w:space="0" w:color="auto"/>
            </w:tcBorders>
            <w:shd w:val="clear" w:color="auto" w:fill="D9D9D9" w:themeFill="background1" w:themeFillShade="D9"/>
          </w:tcPr>
          <w:p w14:paraId="2CA7D77D" w14:textId="36BDD1C0" w:rsidR="00494945" w:rsidRPr="00CD31BF" w:rsidRDefault="00494945" w:rsidP="00432342">
            <w:pPr>
              <w:rPr>
                <w:rFonts w:cs="Arial"/>
                <w:b/>
                <w:szCs w:val="20"/>
              </w:rPr>
            </w:pPr>
            <w:r w:rsidRPr="00CD31BF">
              <w:rPr>
                <w:rFonts w:cs="Arial"/>
                <w:b/>
                <w:szCs w:val="20"/>
              </w:rPr>
              <w:t>Patient Care</w:t>
            </w:r>
          </w:p>
        </w:tc>
      </w:tr>
      <w:tr w:rsidR="00CD31BF" w:rsidRPr="00CD31BF" w14:paraId="2CA7D78C" w14:textId="77777777" w:rsidTr="00734F43">
        <w:trPr>
          <w:jc w:val="center"/>
        </w:trPr>
        <w:tc>
          <w:tcPr>
            <w:tcW w:w="8021" w:type="dxa"/>
            <w:tcBorders>
              <w:bottom w:val="single" w:sz="4" w:space="0" w:color="auto"/>
            </w:tcBorders>
          </w:tcPr>
          <w:p w14:paraId="2CA7D788" w14:textId="08C1F8F7" w:rsidR="00B72EA0" w:rsidRPr="00CD31BF" w:rsidRDefault="00494945" w:rsidP="00494945">
            <w:pPr>
              <w:pStyle w:val="Default"/>
              <w:rPr>
                <w:rFonts w:ascii="Arial" w:hAnsi="Arial" w:cs="Arial"/>
                <w:color w:val="auto"/>
                <w:sz w:val="20"/>
                <w:szCs w:val="20"/>
              </w:rPr>
            </w:pPr>
            <w:r w:rsidRPr="00CD31BF">
              <w:rPr>
                <w:rFonts w:ascii="Arial" w:hAnsi="Arial" w:cs="Arial"/>
                <w:color w:val="auto"/>
                <w:sz w:val="20"/>
                <w:szCs w:val="20"/>
              </w:rPr>
              <w:t xml:space="preserve">Is the facility restricting patients </w:t>
            </w:r>
            <w:r w:rsidR="00146788" w:rsidRPr="00146788">
              <w:rPr>
                <w:rFonts w:ascii="Arial" w:hAnsi="Arial" w:cs="Arial"/>
                <w:color w:val="FF0000"/>
                <w:sz w:val="20"/>
                <w:szCs w:val="20"/>
              </w:rPr>
              <w:t xml:space="preserve">that are on transmission-based precautions </w:t>
            </w:r>
            <w:r w:rsidRPr="00CD31BF">
              <w:rPr>
                <w:rFonts w:ascii="Arial" w:hAnsi="Arial" w:cs="Arial"/>
                <w:color w:val="auto"/>
                <w:sz w:val="20"/>
                <w:szCs w:val="20"/>
              </w:rPr>
              <w:t xml:space="preserve">to their rooms </w:t>
            </w:r>
            <w:r w:rsidR="00146788" w:rsidRPr="00146788">
              <w:rPr>
                <w:rFonts w:ascii="Arial" w:hAnsi="Arial" w:cs="Arial"/>
                <w:color w:val="FF0000"/>
                <w:sz w:val="20"/>
                <w:szCs w:val="20"/>
              </w:rPr>
              <w:t xml:space="preserve">(to the extent possible) </w:t>
            </w:r>
            <w:r w:rsidRPr="00CD31BF">
              <w:rPr>
                <w:rFonts w:ascii="Arial" w:hAnsi="Arial" w:cs="Arial"/>
                <w:color w:val="auto"/>
                <w:sz w:val="20"/>
                <w:szCs w:val="20"/>
              </w:rPr>
              <w:t>except for medically necessary purposes? If patients have to leave their room, are they wearing a facemask, performing hand hygiene, limiting their movement in the facility, and performing social distancing (stay at least 6 feet away from others). If PPE shortage is an issue, facemasks should be limited to patients diagnosed with COVID-19 or has signs/symptoms of respiratory illness or COVID-19</w:t>
            </w:r>
          </w:p>
        </w:tc>
        <w:tc>
          <w:tcPr>
            <w:tcW w:w="662" w:type="dxa"/>
            <w:tcBorders>
              <w:bottom w:val="single" w:sz="4" w:space="0" w:color="auto"/>
            </w:tcBorders>
          </w:tcPr>
          <w:p w14:paraId="2CA7D789" w14:textId="77777777" w:rsidR="0015073A" w:rsidRPr="00CD31BF" w:rsidRDefault="0015073A" w:rsidP="00432342">
            <w:pPr>
              <w:rPr>
                <w:rFonts w:cs="Arial"/>
                <w:szCs w:val="20"/>
              </w:rPr>
            </w:pPr>
          </w:p>
        </w:tc>
        <w:tc>
          <w:tcPr>
            <w:tcW w:w="662" w:type="dxa"/>
            <w:tcBorders>
              <w:bottom w:val="single" w:sz="4" w:space="0" w:color="auto"/>
            </w:tcBorders>
          </w:tcPr>
          <w:p w14:paraId="2CA7D78A" w14:textId="77777777" w:rsidR="0015073A" w:rsidRPr="00CD31BF" w:rsidRDefault="0015073A" w:rsidP="00432342">
            <w:pPr>
              <w:rPr>
                <w:rFonts w:cs="Arial"/>
                <w:szCs w:val="20"/>
              </w:rPr>
            </w:pPr>
          </w:p>
        </w:tc>
        <w:tc>
          <w:tcPr>
            <w:tcW w:w="5054" w:type="dxa"/>
            <w:tcBorders>
              <w:bottom w:val="single" w:sz="4" w:space="0" w:color="auto"/>
            </w:tcBorders>
          </w:tcPr>
          <w:p w14:paraId="2CA7D78B" w14:textId="77777777" w:rsidR="0015073A" w:rsidRPr="00CD31BF" w:rsidRDefault="0015073A" w:rsidP="00432342">
            <w:pPr>
              <w:rPr>
                <w:rFonts w:cs="Arial"/>
                <w:szCs w:val="20"/>
              </w:rPr>
            </w:pPr>
          </w:p>
        </w:tc>
      </w:tr>
      <w:tr w:rsidR="00CD31BF" w:rsidRPr="00CD31BF" w14:paraId="2CA7D7A0" w14:textId="77777777" w:rsidTr="00734F43">
        <w:trPr>
          <w:jc w:val="center"/>
        </w:trPr>
        <w:tc>
          <w:tcPr>
            <w:tcW w:w="8021" w:type="dxa"/>
          </w:tcPr>
          <w:p w14:paraId="2CA7D79C" w14:textId="7AD01909" w:rsidR="00F729DA" w:rsidRPr="00CD31BF" w:rsidRDefault="00494945" w:rsidP="00146788">
            <w:pPr>
              <w:pStyle w:val="Default"/>
              <w:rPr>
                <w:rFonts w:ascii="Arial" w:hAnsi="Arial" w:cs="Arial"/>
                <w:color w:val="auto"/>
                <w:sz w:val="20"/>
                <w:szCs w:val="20"/>
              </w:rPr>
            </w:pPr>
            <w:r w:rsidRPr="00CD31BF">
              <w:rPr>
                <w:rFonts w:ascii="Arial" w:hAnsi="Arial" w:cs="Arial"/>
                <w:color w:val="auto"/>
                <w:sz w:val="20"/>
                <w:szCs w:val="20"/>
              </w:rPr>
              <w:t>Has the facility isolated</w:t>
            </w:r>
            <w:r w:rsidRPr="00146788">
              <w:rPr>
                <w:rFonts w:ascii="Arial" w:hAnsi="Arial" w:cs="Arial"/>
                <w:color w:val="FF0000"/>
                <w:sz w:val="20"/>
                <w:szCs w:val="20"/>
              </w:rPr>
              <w:t xml:space="preserve"> </w:t>
            </w:r>
            <w:r w:rsidR="00146788" w:rsidRPr="00146788">
              <w:rPr>
                <w:rFonts w:ascii="Arial" w:hAnsi="Arial" w:cs="Arial"/>
                <w:color w:val="FF0000"/>
                <w:sz w:val="20"/>
                <w:szCs w:val="20"/>
              </w:rPr>
              <w:t>patients</w:t>
            </w:r>
            <w:r w:rsidRPr="00146788">
              <w:rPr>
                <w:rFonts w:ascii="Arial" w:hAnsi="Arial" w:cs="Arial"/>
                <w:color w:val="FF0000"/>
                <w:sz w:val="20"/>
                <w:szCs w:val="20"/>
              </w:rPr>
              <w:t xml:space="preserve"> </w:t>
            </w:r>
            <w:r w:rsidRPr="00CD31BF">
              <w:rPr>
                <w:rFonts w:ascii="Arial" w:hAnsi="Arial" w:cs="Arial"/>
                <w:color w:val="auto"/>
                <w:sz w:val="20"/>
                <w:szCs w:val="20"/>
              </w:rPr>
              <w:t xml:space="preserve">with known or suspected COVID-19 in a private room </w:t>
            </w:r>
            <w:r w:rsidR="00146788" w:rsidRPr="00146788">
              <w:rPr>
                <w:rFonts w:ascii="Arial" w:hAnsi="Arial" w:cs="Arial"/>
                <w:color w:val="FF0000"/>
                <w:sz w:val="20"/>
                <w:szCs w:val="20"/>
              </w:rPr>
              <w:t xml:space="preserve">with access to a private bathroom </w:t>
            </w:r>
            <w:r w:rsidRPr="00CD31BF">
              <w:rPr>
                <w:rFonts w:ascii="Arial" w:hAnsi="Arial" w:cs="Arial"/>
                <w:color w:val="auto"/>
                <w:sz w:val="20"/>
                <w:szCs w:val="20"/>
              </w:rPr>
              <w:t>(if available), or taken other actions based on national (e.g., CDC), state, or local public health authority recommendations?</w:t>
            </w:r>
          </w:p>
        </w:tc>
        <w:tc>
          <w:tcPr>
            <w:tcW w:w="662" w:type="dxa"/>
          </w:tcPr>
          <w:p w14:paraId="2CA7D79D" w14:textId="77777777" w:rsidR="00DF2A18" w:rsidRPr="00CD31BF" w:rsidRDefault="00DF2A18" w:rsidP="00432342">
            <w:pPr>
              <w:rPr>
                <w:rFonts w:cs="Arial"/>
                <w:szCs w:val="20"/>
              </w:rPr>
            </w:pPr>
          </w:p>
        </w:tc>
        <w:tc>
          <w:tcPr>
            <w:tcW w:w="662" w:type="dxa"/>
          </w:tcPr>
          <w:p w14:paraId="2CA7D79E" w14:textId="77777777" w:rsidR="00DF2A18" w:rsidRPr="00CD31BF" w:rsidRDefault="00DF2A18" w:rsidP="00432342">
            <w:pPr>
              <w:rPr>
                <w:rFonts w:cs="Arial"/>
                <w:szCs w:val="20"/>
              </w:rPr>
            </w:pPr>
          </w:p>
        </w:tc>
        <w:tc>
          <w:tcPr>
            <w:tcW w:w="5054" w:type="dxa"/>
          </w:tcPr>
          <w:p w14:paraId="2CA7D79F" w14:textId="77777777" w:rsidR="00DF2A18" w:rsidRPr="00CD31BF" w:rsidRDefault="00DF2A18" w:rsidP="00432342">
            <w:pPr>
              <w:rPr>
                <w:rFonts w:cs="Arial"/>
                <w:szCs w:val="20"/>
              </w:rPr>
            </w:pPr>
          </w:p>
        </w:tc>
      </w:tr>
      <w:tr w:rsidR="00CD31BF" w:rsidRPr="00CD31BF" w14:paraId="2CA7D7B7" w14:textId="77777777" w:rsidTr="00734F43">
        <w:trPr>
          <w:jc w:val="center"/>
        </w:trPr>
        <w:tc>
          <w:tcPr>
            <w:tcW w:w="8021" w:type="dxa"/>
            <w:tcBorders>
              <w:bottom w:val="single" w:sz="4" w:space="0" w:color="auto"/>
            </w:tcBorders>
          </w:tcPr>
          <w:p w14:paraId="2CA7D7B3" w14:textId="7DFF2650" w:rsidR="00046982" w:rsidRPr="00CD31BF" w:rsidRDefault="00C455C7" w:rsidP="00146788">
            <w:pPr>
              <w:pStyle w:val="Default"/>
              <w:rPr>
                <w:rFonts w:ascii="Arial" w:hAnsi="Arial" w:cs="Arial"/>
                <w:color w:val="auto"/>
                <w:sz w:val="20"/>
                <w:szCs w:val="20"/>
              </w:rPr>
            </w:pPr>
            <w:r w:rsidRPr="00CD31BF">
              <w:rPr>
                <w:rFonts w:ascii="Arial" w:hAnsi="Arial" w:cs="Arial"/>
                <w:color w:val="auto"/>
                <w:sz w:val="20"/>
                <w:szCs w:val="20"/>
              </w:rPr>
              <w:t>Did staff provide appropriate care for patients with known or suspected COVID-19?</w:t>
            </w:r>
            <w:r w:rsidR="005E31FC" w:rsidRPr="00CD31BF">
              <w:rPr>
                <w:rFonts w:ascii="Arial" w:hAnsi="Arial" w:cs="Arial"/>
                <w:color w:val="auto"/>
                <w:sz w:val="20"/>
                <w:szCs w:val="20"/>
              </w:rPr>
              <w:t xml:space="preserve"> </w:t>
            </w:r>
            <w:r w:rsidRPr="00CD31BF">
              <w:rPr>
                <w:rFonts w:ascii="Arial" w:hAnsi="Arial" w:cs="Arial"/>
                <w:color w:val="auto"/>
                <w:sz w:val="20"/>
                <w:szCs w:val="20"/>
              </w:rPr>
              <w:t>(Hospital Tag A-0747, CAH TAG C-</w:t>
            </w:r>
            <w:r w:rsidR="00146788" w:rsidRPr="00146788">
              <w:rPr>
                <w:rFonts w:ascii="Arial" w:hAnsi="Arial" w:cs="Arial"/>
                <w:color w:val="FF0000"/>
                <w:sz w:val="20"/>
                <w:szCs w:val="20"/>
              </w:rPr>
              <w:t>1231)</w:t>
            </w:r>
          </w:p>
        </w:tc>
        <w:tc>
          <w:tcPr>
            <w:tcW w:w="662" w:type="dxa"/>
            <w:tcBorders>
              <w:bottom w:val="single" w:sz="4" w:space="0" w:color="auto"/>
            </w:tcBorders>
          </w:tcPr>
          <w:p w14:paraId="2CA7D7B4" w14:textId="77777777" w:rsidR="00046982" w:rsidRPr="00CD31BF" w:rsidRDefault="00046982" w:rsidP="00432342">
            <w:pPr>
              <w:rPr>
                <w:rFonts w:cs="Arial"/>
                <w:szCs w:val="20"/>
              </w:rPr>
            </w:pPr>
          </w:p>
        </w:tc>
        <w:tc>
          <w:tcPr>
            <w:tcW w:w="662" w:type="dxa"/>
            <w:tcBorders>
              <w:bottom w:val="single" w:sz="4" w:space="0" w:color="auto"/>
            </w:tcBorders>
          </w:tcPr>
          <w:p w14:paraId="2CA7D7B5" w14:textId="77777777" w:rsidR="00046982" w:rsidRPr="00CD31BF" w:rsidRDefault="00046982" w:rsidP="00432342">
            <w:pPr>
              <w:rPr>
                <w:rFonts w:cs="Arial"/>
                <w:szCs w:val="20"/>
              </w:rPr>
            </w:pPr>
          </w:p>
        </w:tc>
        <w:tc>
          <w:tcPr>
            <w:tcW w:w="5054" w:type="dxa"/>
            <w:tcBorders>
              <w:bottom w:val="single" w:sz="4" w:space="0" w:color="auto"/>
            </w:tcBorders>
          </w:tcPr>
          <w:p w14:paraId="2CA7D7B6" w14:textId="77777777" w:rsidR="00046982" w:rsidRPr="00CD31BF" w:rsidRDefault="00046982" w:rsidP="00432342">
            <w:pPr>
              <w:rPr>
                <w:rFonts w:cs="Arial"/>
                <w:szCs w:val="20"/>
              </w:rPr>
            </w:pPr>
          </w:p>
        </w:tc>
      </w:tr>
      <w:tr w:rsidR="00CD31BF" w:rsidRPr="00CD31BF" w14:paraId="5A5D747D" w14:textId="77777777" w:rsidTr="00734F43">
        <w:trPr>
          <w:jc w:val="center"/>
        </w:trPr>
        <w:tc>
          <w:tcPr>
            <w:tcW w:w="8021" w:type="dxa"/>
            <w:tcBorders>
              <w:bottom w:val="single" w:sz="4" w:space="0" w:color="auto"/>
            </w:tcBorders>
          </w:tcPr>
          <w:p w14:paraId="37541D95" w14:textId="7B48A1BD" w:rsidR="00963956" w:rsidRPr="00CD31BF" w:rsidRDefault="00963956" w:rsidP="00963956">
            <w:pPr>
              <w:pStyle w:val="Default"/>
              <w:rPr>
                <w:rFonts w:ascii="Arial" w:hAnsi="Arial" w:cs="Arial"/>
                <w:color w:val="auto"/>
                <w:sz w:val="20"/>
                <w:szCs w:val="20"/>
              </w:rPr>
            </w:pPr>
            <w:r w:rsidRPr="00CD31BF">
              <w:rPr>
                <w:rFonts w:ascii="Arial" w:hAnsi="Arial" w:cs="Arial"/>
                <w:iCs/>
                <w:color w:val="auto"/>
                <w:sz w:val="20"/>
                <w:szCs w:val="20"/>
              </w:rPr>
              <w:t>Is the facility providing special consideration to patients with psychiatric or cognitive disabilities to ensure they are able to adhere to the COVID-19 discharge recommendations and fully comprehend the significance of the precautions, or they have a family member or significant other involved to assist with these restrictions?</w:t>
            </w:r>
          </w:p>
        </w:tc>
        <w:tc>
          <w:tcPr>
            <w:tcW w:w="662" w:type="dxa"/>
            <w:tcBorders>
              <w:bottom w:val="single" w:sz="4" w:space="0" w:color="auto"/>
            </w:tcBorders>
          </w:tcPr>
          <w:p w14:paraId="30FFAD61" w14:textId="77777777" w:rsidR="00963956" w:rsidRPr="00CD31BF" w:rsidRDefault="00963956" w:rsidP="00432342">
            <w:pPr>
              <w:rPr>
                <w:rFonts w:cs="Arial"/>
                <w:szCs w:val="20"/>
              </w:rPr>
            </w:pPr>
          </w:p>
        </w:tc>
        <w:tc>
          <w:tcPr>
            <w:tcW w:w="662" w:type="dxa"/>
            <w:tcBorders>
              <w:bottom w:val="single" w:sz="4" w:space="0" w:color="auto"/>
            </w:tcBorders>
          </w:tcPr>
          <w:p w14:paraId="5BAB2A51" w14:textId="77777777" w:rsidR="00963956" w:rsidRPr="00CD31BF" w:rsidRDefault="00963956" w:rsidP="00432342">
            <w:pPr>
              <w:rPr>
                <w:rFonts w:cs="Arial"/>
                <w:szCs w:val="20"/>
              </w:rPr>
            </w:pPr>
          </w:p>
        </w:tc>
        <w:tc>
          <w:tcPr>
            <w:tcW w:w="5054" w:type="dxa"/>
            <w:tcBorders>
              <w:bottom w:val="single" w:sz="4" w:space="0" w:color="auto"/>
            </w:tcBorders>
          </w:tcPr>
          <w:p w14:paraId="50835B96" w14:textId="77777777" w:rsidR="00963956" w:rsidRPr="00CD31BF" w:rsidRDefault="00963956" w:rsidP="00432342">
            <w:pPr>
              <w:rPr>
                <w:rFonts w:cs="Arial"/>
                <w:szCs w:val="20"/>
              </w:rPr>
            </w:pPr>
          </w:p>
        </w:tc>
      </w:tr>
      <w:tr w:rsidR="00CD31BF" w:rsidRPr="00CD31BF" w14:paraId="2CA7D7C1" w14:textId="77777777" w:rsidTr="009003E7">
        <w:trPr>
          <w:jc w:val="center"/>
        </w:trPr>
        <w:tc>
          <w:tcPr>
            <w:tcW w:w="14399" w:type="dxa"/>
            <w:gridSpan w:val="4"/>
            <w:tcBorders>
              <w:bottom w:val="single" w:sz="4" w:space="0" w:color="auto"/>
            </w:tcBorders>
            <w:shd w:val="clear" w:color="auto" w:fill="D9D9D9" w:themeFill="background1" w:themeFillShade="D9"/>
          </w:tcPr>
          <w:p w14:paraId="2CA7D7C0" w14:textId="5A36871F" w:rsidR="009003E7" w:rsidRPr="00CD31BF" w:rsidRDefault="009003E7" w:rsidP="00432342">
            <w:pPr>
              <w:rPr>
                <w:rFonts w:cs="Arial"/>
                <w:b/>
                <w:szCs w:val="20"/>
              </w:rPr>
            </w:pPr>
            <w:r w:rsidRPr="00CD31BF">
              <w:rPr>
                <w:rFonts w:cs="Arial"/>
                <w:b/>
                <w:szCs w:val="20"/>
              </w:rPr>
              <w:t>Environmental Cleaning</w:t>
            </w:r>
          </w:p>
        </w:tc>
      </w:tr>
      <w:tr w:rsidR="00CD31BF" w:rsidRPr="00CD31BF" w14:paraId="2CA7D7E3"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DF" w14:textId="406DC798" w:rsidR="00046982" w:rsidRPr="00CD31BF" w:rsidRDefault="005E31FC" w:rsidP="005E31FC">
            <w:pPr>
              <w:pStyle w:val="Default"/>
              <w:rPr>
                <w:rFonts w:ascii="Arial" w:hAnsi="Arial" w:cs="Arial"/>
                <w:color w:val="auto"/>
                <w:sz w:val="20"/>
                <w:szCs w:val="20"/>
              </w:rPr>
            </w:pPr>
            <w:r w:rsidRPr="00CD31BF">
              <w:rPr>
                <w:rFonts w:ascii="Arial" w:hAnsi="Arial" w:cs="Arial"/>
                <w:color w:val="auto"/>
                <w:sz w:val="20"/>
                <w:szCs w:val="20"/>
              </w:rPr>
              <w:t xml:space="preserve">During environmental cleaning </w:t>
            </w:r>
            <w:r w:rsidR="00146788" w:rsidRPr="00146788">
              <w:rPr>
                <w:rFonts w:ascii="Arial" w:hAnsi="Arial" w:cs="Arial"/>
                <w:color w:val="FF0000"/>
                <w:sz w:val="20"/>
                <w:szCs w:val="20"/>
              </w:rPr>
              <w:t xml:space="preserve">and disinfection </w:t>
            </w:r>
            <w:r w:rsidRPr="00CD31BF">
              <w:rPr>
                <w:rFonts w:ascii="Arial" w:hAnsi="Arial" w:cs="Arial"/>
                <w:color w:val="auto"/>
                <w:sz w:val="20"/>
                <w:szCs w:val="20"/>
              </w:rPr>
              <w:t xml:space="preserve">procedures, personnel wear appropriate PPE to prevent exposure to infectious agents or chemicals (PPE can include gloves, gowns, masks, and eye protection)? </w:t>
            </w:r>
          </w:p>
        </w:tc>
        <w:tc>
          <w:tcPr>
            <w:tcW w:w="662" w:type="dxa"/>
            <w:tcBorders>
              <w:top w:val="single" w:sz="4" w:space="0" w:color="auto"/>
              <w:left w:val="single" w:sz="4" w:space="0" w:color="auto"/>
              <w:bottom w:val="single" w:sz="4" w:space="0" w:color="auto"/>
              <w:right w:val="single" w:sz="4" w:space="0" w:color="auto"/>
            </w:tcBorders>
          </w:tcPr>
          <w:p w14:paraId="2CA7D7E0" w14:textId="77777777" w:rsidR="00046982" w:rsidRPr="00CD31BF"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E1" w14:textId="77777777" w:rsidR="00046982" w:rsidRPr="00CD31BF"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E2" w14:textId="77777777" w:rsidR="00046982" w:rsidRPr="00CD31BF" w:rsidRDefault="00046982" w:rsidP="00432342">
            <w:pPr>
              <w:rPr>
                <w:rFonts w:cs="Arial"/>
                <w:szCs w:val="20"/>
              </w:rPr>
            </w:pPr>
          </w:p>
        </w:tc>
      </w:tr>
      <w:tr w:rsidR="00CD31BF" w:rsidRPr="00CD31BF" w14:paraId="2CA7D7F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EE" w14:textId="22D53D10" w:rsidR="00046982" w:rsidRPr="00CD31BF" w:rsidRDefault="00146788" w:rsidP="00146788">
            <w:pPr>
              <w:pStyle w:val="Default"/>
              <w:rPr>
                <w:rFonts w:ascii="Arial" w:hAnsi="Arial" w:cs="Arial"/>
                <w:color w:val="auto"/>
                <w:sz w:val="20"/>
                <w:szCs w:val="20"/>
              </w:rPr>
            </w:pPr>
            <w:r w:rsidRPr="00146788">
              <w:rPr>
                <w:rFonts w:ascii="Arial" w:hAnsi="Arial" w:cs="Arial"/>
                <w:color w:val="FF0000"/>
                <w:sz w:val="20"/>
                <w:szCs w:val="20"/>
              </w:rPr>
              <w:t xml:space="preserve">Are </w:t>
            </w:r>
            <w:r>
              <w:rPr>
                <w:rFonts w:ascii="Arial" w:hAnsi="Arial" w:cs="Arial"/>
                <w:color w:val="auto"/>
                <w:sz w:val="20"/>
                <w:szCs w:val="20"/>
              </w:rPr>
              <w:t>e</w:t>
            </w:r>
            <w:r w:rsidR="005E31FC" w:rsidRPr="00CD31BF">
              <w:rPr>
                <w:rFonts w:ascii="Arial" w:hAnsi="Arial" w:cs="Arial"/>
                <w:color w:val="auto"/>
                <w:sz w:val="20"/>
                <w:szCs w:val="20"/>
              </w:rPr>
              <w:t>nvironmental surfaces in patient care areas cleaned and disinfected, using an EPA-registered disinfectant on a regular basis (e.g., daily), when spills occur and when surfaces are visibly contaminated? Use disinfectants on List N of the EPA website for EPA-registered disinfectants that have qualified under EPA’s emerging viral pathogens program for use against SARS-COV-2 or other national recommendations</w:t>
            </w:r>
          </w:p>
        </w:tc>
        <w:tc>
          <w:tcPr>
            <w:tcW w:w="662" w:type="dxa"/>
            <w:tcBorders>
              <w:top w:val="single" w:sz="4" w:space="0" w:color="auto"/>
              <w:left w:val="single" w:sz="4" w:space="0" w:color="auto"/>
              <w:bottom w:val="single" w:sz="4" w:space="0" w:color="auto"/>
              <w:right w:val="single" w:sz="4" w:space="0" w:color="auto"/>
            </w:tcBorders>
          </w:tcPr>
          <w:p w14:paraId="2CA7D7EF" w14:textId="77777777" w:rsidR="00046982" w:rsidRPr="00CD31BF"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F0" w14:textId="77777777" w:rsidR="00046982" w:rsidRPr="00CD31BF"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F1" w14:textId="77777777" w:rsidR="00046982" w:rsidRPr="00CD31BF" w:rsidRDefault="00046982" w:rsidP="00432342">
            <w:pPr>
              <w:rPr>
                <w:rFonts w:cs="Arial"/>
                <w:szCs w:val="20"/>
              </w:rPr>
            </w:pPr>
          </w:p>
        </w:tc>
      </w:tr>
      <w:tr w:rsidR="00CD31BF" w:rsidRPr="00CD31BF" w14:paraId="2CA7D7F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CA7D7F7" w14:textId="7761493B" w:rsidR="008C0D18" w:rsidRPr="00CD31BF" w:rsidRDefault="005E31FC" w:rsidP="005E31FC">
            <w:pPr>
              <w:pStyle w:val="Default"/>
              <w:rPr>
                <w:rFonts w:ascii="Arial" w:hAnsi="Arial" w:cs="Arial"/>
                <w:color w:val="auto"/>
                <w:sz w:val="20"/>
                <w:szCs w:val="20"/>
              </w:rPr>
            </w:pPr>
            <w:r w:rsidRPr="00CD31BF">
              <w:rPr>
                <w:rFonts w:ascii="Arial" w:hAnsi="Arial" w:cs="Arial"/>
                <w:color w:val="auto"/>
                <w:sz w:val="20"/>
                <w:szCs w:val="20"/>
              </w:rPr>
              <w:t>Cleaners and disinfectants, including disposable wipes, are used in accordance with manufacturer’s instructions (e.g., dilution, storage, shelf-life, contact time)</w:t>
            </w:r>
          </w:p>
        </w:tc>
        <w:tc>
          <w:tcPr>
            <w:tcW w:w="662" w:type="dxa"/>
            <w:tcBorders>
              <w:top w:val="single" w:sz="4" w:space="0" w:color="auto"/>
              <w:left w:val="single" w:sz="4" w:space="0" w:color="auto"/>
              <w:bottom w:val="single" w:sz="4" w:space="0" w:color="auto"/>
              <w:right w:val="single" w:sz="4" w:space="0" w:color="auto"/>
            </w:tcBorders>
          </w:tcPr>
          <w:p w14:paraId="2CA7D7F8" w14:textId="77777777" w:rsidR="00046982" w:rsidRPr="00CD31BF" w:rsidRDefault="00046982"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CA7D7F9" w14:textId="77777777" w:rsidR="00046982" w:rsidRPr="00CD31BF" w:rsidRDefault="00046982"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CA7D7FA" w14:textId="77777777" w:rsidR="00046982" w:rsidRPr="00CD31BF" w:rsidRDefault="00046982" w:rsidP="00432342">
            <w:pPr>
              <w:rPr>
                <w:rFonts w:cs="Arial"/>
                <w:szCs w:val="20"/>
              </w:rPr>
            </w:pPr>
          </w:p>
        </w:tc>
      </w:tr>
      <w:tr w:rsidR="00CD31BF" w:rsidRPr="00CD31BF" w14:paraId="12AC47BE"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0C62CBD" w14:textId="6A43536B" w:rsidR="007B519D" w:rsidRPr="00CD31BF" w:rsidRDefault="005E31FC" w:rsidP="005E31FC">
            <w:pPr>
              <w:pStyle w:val="Default"/>
              <w:rPr>
                <w:rFonts w:ascii="Arial" w:hAnsi="Arial" w:cs="Arial"/>
                <w:color w:val="auto"/>
                <w:sz w:val="20"/>
                <w:szCs w:val="20"/>
              </w:rPr>
            </w:pPr>
            <w:r w:rsidRPr="00CD31BF">
              <w:rPr>
                <w:rFonts w:ascii="Arial" w:hAnsi="Arial" w:cs="Arial"/>
                <w:color w:val="auto"/>
                <w:sz w:val="20"/>
                <w:szCs w:val="20"/>
              </w:rPr>
              <w:t>The hospital decontaminates spills of blood or other body fluids according to its policies and procedures, using appropriate EPA-registered hospital disinfectants?</w:t>
            </w:r>
          </w:p>
        </w:tc>
        <w:tc>
          <w:tcPr>
            <w:tcW w:w="662" w:type="dxa"/>
            <w:tcBorders>
              <w:top w:val="single" w:sz="4" w:space="0" w:color="auto"/>
              <w:left w:val="single" w:sz="4" w:space="0" w:color="auto"/>
              <w:bottom w:val="single" w:sz="4" w:space="0" w:color="auto"/>
              <w:right w:val="single" w:sz="4" w:space="0" w:color="auto"/>
            </w:tcBorders>
          </w:tcPr>
          <w:p w14:paraId="2DAF2F05"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4AB9CEC"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6AFD5DD" w14:textId="77777777" w:rsidR="007B519D" w:rsidRPr="00CD31BF" w:rsidRDefault="007B519D" w:rsidP="00432342">
            <w:pPr>
              <w:rPr>
                <w:rFonts w:cs="Arial"/>
                <w:szCs w:val="20"/>
              </w:rPr>
            </w:pPr>
          </w:p>
        </w:tc>
      </w:tr>
      <w:tr w:rsidR="00CD31BF" w:rsidRPr="00CD31BF" w14:paraId="31DA8E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DBA9F19" w14:textId="59810BFE" w:rsidR="007B519D" w:rsidRPr="00CD31BF" w:rsidRDefault="005E31FC" w:rsidP="00146788">
            <w:pPr>
              <w:pStyle w:val="Default"/>
              <w:rPr>
                <w:rFonts w:ascii="Arial" w:hAnsi="Arial" w:cs="Arial"/>
                <w:color w:val="auto"/>
                <w:sz w:val="20"/>
                <w:szCs w:val="20"/>
              </w:rPr>
            </w:pPr>
            <w:r w:rsidRPr="00CD31BF">
              <w:rPr>
                <w:rFonts w:ascii="Arial" w:hAnsi="Arial" w:cs="Arial"/>
                <w:color w:val="auto"/>
                <w:sz w:val="20"/>
                <w:szCs w:val="20"/>
              </w:rPr>
              <w:t>Did staff provide appropriate environmental cleaning for facilities with known or suspected COVID-19? (Hospital Tag A-0747, CAH TAG C-</w:t>
            </w:r>
            <w:r w:rsidR="00146788" w:rsidRPr="00146788">
              <w:rPr>
                <w:rFonts w:ascii="Arial" w:hAnsi="Arial" w:cs="Arial"/>
                <w:color w:val="FF0000"/>
                <w:sz w:val="20"/>
                <w:szCs w:val="20"/>
              </w:rPr>
              <w:t>1231</w:t>
            </w:r>
            <w:r w:rsidRPr="00CD31BF">
              <w:rPr>
                <w:rFonts w:ascii="Arial" w:hAnsi="Arial" w:cs="Arial"/>
                <w:color w:val="auto"/>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3B7652A1"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54CCE71"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E98AABB" w14:textId="77777777" w:rsidR="007B519D" w:rsidRPr="00CD31BF" w:rsidRDefault="007B519D" w:rsidP="00432342">
            <w:pPr>
              <w:rPr>
                <w:rFonts w:cs="Arial"/>
                <w:szCs w:val="20"/>
              </w:rPr>
            </w:pPr>
          </w:p>
        </w:tc>
      </w:tr>
      <w:tr w:rsidR="00CD31BF" w:rsidRPr="00CD31BF" w14:paraId="0B1F15F3" w14:textId="77777777" w:rsidTr="008340FB">
        <w:trPr>
          <w:jc w:val="center"/>
        </w:trPr>
        <w:tc>
          <w:tcPr>
            <w:tcW w:w="14399" w:type="dxa"/>
            <w:gridSpan w:val="4"/>
            <w:tcBorders>
              <w:bottom w:val="single" w:sz="4" w:space="0" w:color="auto"/>
            </w:tcBorders>
            <w:shd w:val="clear" w:color="auto" w:fill="D9D9D9" w:themeFill="background1" w:themeFillShade="D9"/>
          </w:tcPr>
          <w:p w14:paraId="611559B3" w14:textId="04A4571B" w:rsidR="00C91CA9" w:rsidRPr="00CD31BF" w:rsidRDefault="00C91CA9" w:rsidP="00C91CA9">
            <w:pPr>
              <w:rPr>
                <w:rFonts w:cs="Arial"/>
                <w:szCs w:val="20"/>
              </w:rPr>
            </w:pPr>
            <w:r w:rsidRPr="00CD31BF">
              <w:rPr>
                <w:rFonts w:cs="Arial"/>
                <w:b/>
                <w:szCs w:val="20"/>
              </w:rPr>
              <w:t>Inpatient Settings</w:t>
            </w:r>
          </w:p>
        </w:tc>
      </w:tr>
      <w:tr w:rsidR="00CD31BF" w:rsidRPr="00CD31BF" w14:paraId="5C61C274"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4299D0A9" w14:textId="49FE671E" w:rsidR="00C91CA9" w:rsidRPr="00CD31BF" w:rsidRDefault="007D7449" w:rsidP="007D7449">
            <w:pPr>
              <w:pStyle w:val="Default"/>
              <w:rPr>
                <w:rFonts w:ascii="Arial" w:hAnsi="Arial" w:cs="Arial"/>
                <w:color w:val="auto"/>
                <w:sz w:val="20"/>
                <w:szCs w:val="20"/>
              </w:rPr>
            </w:pPr>
            <w:r w:rsidRPr="00CD31BF">
              <w:rPr>
                <w:rFonts w:ascii="Arial" w:hAnsi="Arial" w:cs="Arial"/>
                <w:color w:val="auto"/>
                <w:sz w:val="20"/>
                <w:szCs w:val="20"/>
              </w:rPr>
              <w:lastRenderedPageBreak/>
              <w:t>Has the facility r</w:t>
            </w:r>
            <w:r w:rsidR="00C91CA9" w:rsidRPr="00CD31BF">
              <w:rPr>
                <w:rFonts w:ascii="Arial" w:hAnsi="Arial" w:cs="Arial"/>
                <w:iCs/>
                <w:color w:val="auto"/>
                <w:sz w:val="20"/>
                <w:szCs w:val="20"/>
              </w:rPr>
              <w:t>eschedule</w:t>
            </w:r>
            <w:r w:rsidRPr="00CD31BF">
              <w:rPr>
                <w:rFonts w:ascii="Arial" w:hAnsi="Arial" w:cs="Arial"/>
                <w:iCs/>
                <w:color w:val="auto"/>
                <w:sz w:val="20"/>
                <w:szCs w:val="20"/>
              </w:rPr>
              <w:t>d</w:t>
            </w:r>
            <w:r w:rsidR="00C91CA9" w:rsidRPr="00CD31BF">
              <w:rPr>
                <w:rFonts w:ascii="Arial" w:hAnsi="Arial" w:cs="Arial"/>
                <w:iCs/>
                <w:color w:val="auto"/>
                <w:sz w:val="20"/>
                <w:szCs w:val="20"/>
              </w:rPr>
              <w:t xml:space="preserve"> elective surgeries, procedures, and other visits as necessary</w:t>
            </w:r>
            <w:r w:rsidRPr="00CD31BF">
              <w:rPr>
                <w:rFonts w:ascii="Arial" w:hAnsi="Arial" w:cs="Arial"/>
                <w:iCs/>
                <w:color w:val="auto"/>
                <w:sz w:val="20"/>
                <w:szCs w:val="20"/>
              </w:rPr>
              <w:t>?</w:t>
            </w:r>
          </w:p>
        </w:tc>
        <w:tc>
          <w:tcPr>
            <w:tcW w:w="662" w:type="dxa"/>
            <w:tcBorders>
              <w:top w:val="single" w:sz="4" w:space="0" w:color="auto"/>
              <w:left w:val="single" w:sz="4" w:space="0" w:color="auto"/>
              <w:bottom w:val="single" w:sz="4" w:space="0" w:color="auto"/>
              <w:right w:val="single" w:sz="4" w:space="0" w:color="auto"/>
            </w:tcBorders>
          </w:tcPr>
          <w:p w14:paraId="21E6C4E1"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D1BAB47"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19869DD5" w14:textId="77777777" w:rsidR="00C91CA9" w:rsidRPr="00CD31BF" w:rsidRDefault="00C91CA9" w:rsidP="00432342">
            <w:pPr>
              <w:rPr>
                <w:rFonts w:cs="Arial"/>
                <w:szCs w:val="20"/>
              </w:rPr>
            </w:pPr>
          </w:p>
        </w:tc>
      </w:tr>
      <w:tr w:rsidR="00CD31BF" w:rsidRPr="00CD31BF" w14:paraId="32B1F68A"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D6DC052" w14:textId="7C0C53E9" w:rsidR="00C91CA9" w:rsidRPr="00CD31BF" w:rsidRDefault="007D7449" w:rsidP="007D7449">
            <w:pPr>
              <w:pStyle w:val="Default"/>
              <w:rPr>
                <w:rFonts w:ascii="Arial" w:hAnsi="Arial" w:cs="Arial"/>
                <w:color w:val="auto"/>
                <w:sz w:val="20"/>
                <w:szCs w:val="20"/>
              </w:rPr>
            </w:pPr>
            <w:r w:rsidRPr="00CD31BF">
              <w:rPr>
                <w:rFonts w:ascii="Arial" w:hAnsi="Arial" w:cs="Arial"/>
                <w:color w:val="auto"/>
                <w:sz w:val="20"/>
                <w:szCs w:val="20"/>
              </w:rPr>
              <w:t>Has the facility s</w:t>
            </w:r>
            <w:r w:rsidRPr="00CD31BF">
              <w:rPr>
                <w:rFonts w:ascii="Arial" w:hAnsi="Arial" w:cs="Arial"/>
                <w:iCs/>
                <w:color w:val="auto"/>
                <w:sz w:val="20"/>
                <w:szCs w:val="20"/>
              </w:rPr>
              <w:t xml:space="preserve">hifted elective urgent inpatient diagnostic and surgical procedures to outpatient settings, when </w:t>
            </w:r>
            <w:r w:rsidR="00B6535E" w:rsidRPr="00CD31BF">
              <w:rPr>
                <w:rFonts w:ascii="Arial" w:hAnsi="Arial" w:cs="Arial"/>
                <w:iCs/>
                <w:color w:val="auto"/>
                <w:sz w:val="20"/>
                <w:szCs w:val="20"/>
              </w:rPr>
              <w:t>feasible?</w:t>
            </w:r>
          </w:p>
        </w:tc>
        <w:tc>
          <w:tcPr>
            <w:tcW w:w="662" w:type="dxa"/>
            <w:tcBorders>
              <w:top w:val="single" w:sz="4" w:space="0" w:color="auto"/>
              <w:left w:val="single" w:sz="4" w:space="0" w:color="auto"/>
              <w:bottom w:val="single" w:sz="4" w:space="0" w:color="auto"/>
              <w:right w:val="single" w:sz="4" w:space="0" w:color="auto"/>
            </w:tcBorders>
          </w:tcPr>
          <w:p w14:paraId="6677DE02"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F8CD2DD"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8821D7B" w14:textId="77777777" w:rsidR="00C91CA9" w:rsidRPr="00CD31BF" w:rsidRDefault="00C91CA9" w:rsidP="00432342">
            <w:pPr>
              <w:rPr>
                <w:rFonts w:cs="Arial"/>
                <w:szCs w:val="20"/>
              </w:rPr>
            </w:pPr>
          </w:p>
        </w:tc>
      </w:tr>
      <w:tr w:rsidR="00CD31BF" w:rsidRPr="00CD31BF" w14:paraId="0CE34937"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04BD389" w14:textId="360A45B6" w:rsidR="00C91CA9" w:rsidRPr="00CD31BF" w:rsidRDefault="007D7449" w:rsidP="007D7449">
            <w:pPr>
              <w:pStyle w:val="Default"/>
              <w:rPr>
                <w:rFonts w:ascii="Arial" w:hAnsi="Arial" w:cs="Arial"/>
                <w:color w:val="auto"/>
                <w:sz w:val="20"/>
                <w:szCs w:val="20"/>
              </w:rPr>
            </w:pPr>
            <w:r w:rsidRPr="00CD31BF">
              <w:rPr>
                <w:rFonts w:ascii="Arial" w:hAnsi="Arial" w:cs="Arial"/>
                <w:iCs/>
                <w:color w:val="auto"/>
                <w:sz w:val="20"/>
                <w:szCs w:val="20"/>
              </w:rPr>
              <w:t>Is the facility maintaining social distancing of at least six feet during group therapy interactions?</w:t>
            </w:r>
          </w:p>
        </w:tc>
        <w:tc>
          <w:tcPr>
            <w:tcW w:w="662" w:type="dxa"/>
            <w:tcBorders>
              <w:top w:val="single" w:sz="4" w:space="0" w:color="auto"/>
              <w:left w:val="single" w:sz="4" w:space="0" w:color="auto"/>
              <w:bottom w:val="single" w:sz="4" w:space="0" w:color="auto"/>
              <w:right w:val="single" w:sz="4" w:space="0" w:color="auto"/>
            </w:tcBorders>
          </w:tcPr>
          <w:p w14:paraId="27FF32F2"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04523147"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0392F95" w14:textId="77777777" w:rsidR="00C91CA9" w:rsidRPr="00CD31BF" w:rsidRDefault="00C91CA9" w:rsidP="00432342">
            <w:pPr>
              <w:rPr>
                <w:rFonts w:cs="Arial"/>
                <w:szCs w:val="20"/>
              </w:rPr>
            </w:pPr>
          </w:p>
        </w:tc>
      </w:tr>
      <w:tr w:rsidR="00CD31BF" w:rsidRPr="00CD31BF" w14:paraId="6BFBBA0C"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67C6D8B" w14:textId="0FEAACE4" w:rsidR="00C91CA9" w:rsidRPr="00CD31BF" w:rsidRDefault="007D7449" w:rsidP="007D7449">
            <w:pPr>
              <w:pStyle w:val="Default"/>
              <w:rPr>
                <w:rFonts w:ascii="Arial" w:hAnsi="Arial" w:cs="Arial"/>
                <w:color w:val="auto"/>
                <w:sz w:val="20"/>
                <w:szCs w:val="20"/>
              </w:rPr>
            </w:pPr>
            <w:r w:rsidRPr="00CD31BF">
              <w:rPr>
                <w:rFonts w:ascii="Arial" w:hAnsi="Arial" w:cs="Arial"/>
                <w:iCs/>
                <w:color w:val="auto"/>
                <w:sz w:val="20"/>
                <w:szCs w:val="20"/>
              </w:rPr>
              <w:t>Has the facility limited visitors to COVID-19 positive patients and persons under investigation (PUI)?</w:t>
            </w:r>
          </w:p>
        </w:tc>
        <w:tc>
          <w:tcPr>
            <w:tcW w:w="662" w:type="dxa"/>
            <w:tcBorders>
              <w:top w:val="single" w:sz="4" w:space="0" w:color="auto"/>
              <w:left w:val="single" w:sz="4" w:space="0" w:color="auto"/>
              <w:bottom w:val="single" w:sz="4" w:space="0" w:color="auto"/>
              <w:right w:val="single" w:sz="4" w:space="0" w:color="auto"/>
            </w:tcBorders>
          </w:tcPr>
          <w:p w14:paraId="6E832790"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891B6C0"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491CABE8" w14:textId="77777777" w:rsidR="00C91CA9" w:rsidRPr="00CD31BF" w:rsidRDefault="00C91CA9" w:rsidP="00432342">
            <w:pPr>
              <w:rPr>
                <w:rFonts w:cs="Arial"/>
                <w:szCs w:val="20"/>
              </w:rPr>
            </w:pPr>
          </w:p>
        </w:tc>
      </w:tr>
      <w:tr w:rsidR="00CD31BF" w:rsidRPr="00CD31BF" w14:paraId="094A67D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5B79A99C" w14:textId="77777777" w:rsidR="007D7449" w:rsidRPr="00CD31BF" w:rsidRDefault="007D7449" w:rsidP="00C91CA9">
            <w:pPr>
              <w:pStyle w:val="Default"/>
              <w:rPr>
                <w:rFonts w:ascii="Arial" w:hAnsi="Arial" w:cs="Arial"/>
                <w:iCs/>
                <w:color w:val="auto"/>
                <w:sz w:val="20"/>
                <w:szCs w:val="20"/>
              </w:rPr>
            </w:pPr>
            <w:r w:rsidRPr="00CD31BF">
              <w:rPr>
                <w:rFonts w:ascii="Arial" w:hAnsi="Arial" w:cs="Arial"/>
                <w:iCs/>
                <w:color w:val="auto"/>
                <w:sz w:val="20"/>
                <w:szCs w:val="20"/>
              </w:rPr>
              <w:t>Has the facility p</w:t>
            </w:r>
            <w:r w:rsidR="00C91CA9" w:rsidRPr="00CD31BF">
              <w:rPr>
                <w:rFonts w:ascii="Arial" w:hAnsi="Arial" w:cs="Arial"/>
                <w:iCs/>
                <w:color w:val="auto"/>
                <w:sz w:val="20"/>
                <w:szCs w:val="20"/>
              </w:rPr>
              <w:t>lan</w:t>
            </w:r>
            <w:r w:rsidRPr="00CD31BF">
              <w:rPr>
                <w:rFonts w:ascii="Arial" w:hAnsi="Arial" w:cs="Arial"/>
                <w:iCs/>
                <w:color w:val="auto"/>
                <w:sz w:val="20"/>
                <w:szCs w:val="20"/>
              </w:rPr>
              <w:t>ned</w:t>
            </w:r>
            <w:r w:rsidR="00C91CA9" w:rsidRPr="00CD31BF">
              <w:rPr>
                <w:rFonts w:ascii="Arial" w:hAnsi="Arial" w:cs="Arial"/>
                <w:iCs/>
                <w:color w:val="auto"/>
                <w:sz w:val="20"/>
                <w:szCs w:val="20"/>
              </w:rPr>
              <w:t xml:space="preserve"> for a surge of critically ill patients and identify additional space to care for these patients. Include options for:</w:t>
            </w:r>
          </w:p>
          <w:p w14:paraId="2990CDE3" w14:textId="77777777" w:rsidR="007D7449" w:rsidRPr="00CD31BF" w:rsidRDefault="00C91CA9" w:rsidP="008D6327">
            <w:pPr>
              <w:pStyle w:val="Default"/>
              <w:numPr>
                <w:ilvl w:val="0"/>
                <w:numId w:val="27"/>
              </w:numPr>
              <w:rPr>
                <w:rFonts w:ascii="Arial" w:hAnsi="Arial" w:cs="Arial"/>
                <w:color w:val="auto"/>
                <w:sz w:val="20"/>
                <w:szCs w:val="20"/>
              </w:rPr>
            </w:pPr>
            <w:r w:rsidRPr="00CD31BF">
              <w:rPr>
                <w:rFonts w:ascii="Arial" w:hAnsi="Arial" w:cs="Arial"/>
                <w:iCs/>
                <w:color w:val="auto"/>
                <w:sz w:val="20"/>
                <w:szCs w:val="20"/>
              </w:rPr>
              <w:t xml:space="preserve">Using alternate and separate spaces in the ER, ICUs, and other patient care areas to manage known </w:t>
            </w:r>
            <w:r w:rsidR="007D7449" w:rsidRPr="00CD31BF">
              <w:rPr>
                <w:rFonts w:ascii="Arial" w:hAnsi="Arial" w:cs="Arial"/>
                <w:iCs/>
                <w:color w:val="auto"/>
                <w:sz w:val="20"/>
                <w:szCs w:val="20"/>
              </w:rPr>
              <w:t>or suspected COVID-19 patients</w:t>
            </w:r>
          </w:p>
          <w:p w14:paraId="773B1377" w14:textId="54A2D0F6" w:rsidR="00C91CA9" w:rsidRPr="00CD31BF" w:rsidRDefault="00C91CA9" w:rsidP="008D6327">
            <w:pPr>
              <w:pStyle w:val="Default"/>
              <w:numPr>
                <w:ilvl w:val="0"/>
                <w:numId w:val="27"/>
              </w:numPr>
              <w:rPr>
                <w:rFonts w:ascii="Arial" w:hAnsi="Arial" w:cs="Arial"/>
                <w:color w:val="auto"/>
                <w:sz w:val="20"/>
                <w:szCs w:val="20"/>
              </w:rPr>
            </w:pPr>
            <w:r w:rsidRPr="00CD31BF">
              <w:rPr>
                <w:rFonts w:ascii="Arial" w:hAnsi="Arial" w:cs="Arial"/>
                <w:iCs/>
                <w:color w:val="auto"/>
                <w:sz w:val="20"/>
                <w:szCs w:val="20"/>
              </w:rPr>
              <w:t>Separating known or suspected COVID-19 patients from other patients (“cohorting”)</w:t>
            </w:r>
          </w:p>
          <w:p w14:paraId="331D453D" w14:textId="5B2EF0ED" w:rsidR="00C91CA9" w:rsidRPr="00CD31BF" w:rsidRDefault="007D7449" w:rsidP="007D7449">
            <w:pPr>
              <w:pStyle w:val="Default"/>
              <w:numPr>
                <w:ilvl w:val="0"/>
                <w:numId w:val="27"/>
              </w:numPr>
              <w:rPr>
                <w:rFonts w:ascii="Arial" w:hAnsi="Arial" w:cs="Arial"/>
                <w:color w:val="auto"/>
                <w:sz w:val="20"/>
                <w:szCs w:val="20"/>
              </w:rPr>
            </w:pPr>
            <w:r w:rsidRPr="00CD31BF">
              <w:rPr>
                <w:rFonts w:ascii="Arial" w:hAnsi="Arial" w:cs="Arial"/>
                <w:iCs/>
                <w:color w:val="auto"/>
                <w:sz w:val="20"/>
                <w:szCs w:val="20"/>
              </w:rPr>
              <w:t>Identifying dedicated staff to care for COVID-19 patients</w:t>
            </w:r>
          </w:p>
        </w:tc>
        <w:tc>
          <w:tcPr>
            <w:tcW w:w="662" w:type="dxa"/>
            <w:tcBorders>
              <w:top w:val="single" w:sz="4" w:space="0" w:color="auto"/>
              <w:left w:val="single" w:sz="4" w:space="0" w:color="auto"/>
              <w:bottom w:val="single" w:sz="4" w:space="0" w:color="auto"/>
              <w:right w:val="single" w:sz="4" w:space="0" w:color="auto"/>
            </w:tcBorders>
          </w:tcPr>
          <w:p w14:paraId="04F5F7C6"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6B2F2CC3"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0BD519C6" w14:textId="77777777" w:rsidR="00C91CA9" w:rsidRPr="00CD31BF" w:rsidRDefault="00C91CA9" w:rsidP="00432342">
            <w:pPr>
              <w:rPr>
                <w:rFonts w:cs="Arial"/>
                <w:szCs w:val="20"/>
              </w:rPr>
            </w:pPr>
          </w:p>
        </w:tc>
      </w:tr>
      <w:tr w:rsidR="00CD31BF" w:rsidRPr="00CD31BF" w14:paraId="7EDF9BAA" w14:textId="77777777" w:rsidTr="00DE3E07">
        <w:trPr>
          <w:jc w:val="center"/>
        </w:trPr>
        <w:tc>
          <w:tcPr>
            <w:tcW w:w="14399" w:type="dxa"/>
            <w:gridSpan w:val="4"/>
            <w:tcBorders>
              <w:bottom w:val="single" w:sz="4" w:space="0" w:color="auto"/>
            </w:tcBorders>
            <w:shd w:val="clear" w:color="auto" w:fill="D9D9D9" w:themeFill="background1" w:themeFillShade="D9"/>
          </w:tcPr>
          <w:p w14:paraId="00A2C155" w14:textId="528E019D" w:rsidR="00C91CA9" w:rsidRPr="00CD31BF" w:rsidRDefault="00C91CA9" w:rsidP="00C91CA9">
            <w:pPr>
              <w:rPr>
                <w:rFonts w:cs="Arial"/>
                <w:szCs w:val="20"/>
              </w:rPr>
            </w:pPr>
            <w:r w:rsidRPr="00CD31BF">
              <w:rPr>
                <w:rFonts w:cs="Arial"/>
                <w:b/>
                <w:szCs w:val="20"/>
              </w:rPr>
              <w:t>Outpatient Settings</w:t>
            </w:r>
          </w:p>
        </w:tc>
      </w:tr>
      <w:tr w:rsidR="00CD31BF" w:rsidRPr="00CD31BF" w14:paraId="307B37D0"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363B507" w14:textId="45A27EDB" w:rsidR="00C91CA9" w:rsidRPr="00CD31BF" w:rsidRDefault="00C91CA9" w:rsidP="00C91CA9">
            <w:pPr>
              <w:pStyle w:val="Default"/>
              <w:rPr>
                <w:rFonts w:ascii="Arial" w:hAnsi="Arial" w:cs="Arial"/>
                <w:color w:val="auto"/>
                <w:sz w:val="20"/>
                <w:szCs w:val="20"/>
              </w:rPr>
            </w:pPr>
            <w:r w:rsidRPr="00CD31BF">
              <w:rPr>
                <w:rFonts w:ascii="Arial" w:hAnsi="Arial" w:cs="Arial"/>
                <w:color w:val="auto"/>
                <w:sz w:val="20"/>
                <w:szCs w:val="20"/>
              </w:rPr>
              <w:t>Is the facility r</w:t>
            </w:r>
            <w:r w:rsidRPr="00CD31BF">
              <w:rPr>
                <w:rFonts w:ascii="Arial" w:hAnsi="Arial" w:cs="Arial"/>
                <w:iCs/>
                <w:color w:val="auto"/>
                <w:sz w:val="20"/>
                <w:szCs w:val="20"/>
              </w:rPr>
              <w:t>eschedule non-urgent outpatient visits as necessary?</w:t>
            </w:r>
          </w:p>
        </w:tc>
        <w:tc>
          <w:tcPr>
            <w:tcW w:w="662" w:type="dxa"/>
            <w:tcBorders>
              <w:top w:val="single" w:sz="4" w:space="0" w:color="auto"/>
              <w:left w:val="single" w:sz="4" w:space="0" w:color="auto"/>
              <w:bottom w:val="single" w:sz="4" w:space="0" w:color="auto"/>
              <w:right w:val="single" w:sz="4" w:space="0" w:color="auto"/>
            </w:tcBorders>
          </w:tcPr>
          <w:p w14:paraId="0324C50F"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4A87910"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E391F86" w14:textId="77777777" w:rsidR="00C91CA9" w:rsidRPr="00CD31BF" w:rsidRDefault="00C91CA9" w:rsidP="00432342">
            <w:pPr>
              <w:rPr>
                <w:rFonts w:cs="Arial"/>
                <w:szCs w:val="20"/>
              </w:rPr>
            </w:pPr>
          </w:p>
        </w:tc>
      </w:tr>
      <w:tr w:rsidR="00CD31BF" w:rsidRPr="00CD31BF" w14:paraId="6A2CE592"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2190221" w14:textId="206B2844" w:rsidR="00C91CA9" w:rsidRPr="00CD31BF" w:rsidRDefault="00C91CA9" w:rsidP="00C91CA9">
            <w:pPr>
              <w:pStyle w:val="Default"/>
              <w:rPr>
                <w:rFonts w:ascii="Arial" w:hAnsi="Arial" w:cs="Arial"/>
                <w:color w:val="auto"/>
                <w:sz w:val="20"/>
                <w:szCs w:val="20"/>
              </w:rPr>
            </w:pPr>
            <w:r w:rsidRPr="00CD31BF">
              <w:rPr>
                <w:rFonts w:ascii="Arial" w:hAnsi="Arial" w:cs="Arial"/>
                <w:iCs/>
                <w:color w:val="auto"/>
                <w:sz w:val="20"/>
                <w:szCs w:val="20"/>
              </w:rPr>
              <w:t>Is the facility considering reaching out to patients who may be at a higher risk of COVID-19-related complications such as the elderly, those with medical co-morbidities, and potentially other persons who are at higher risk for complications from respiratory diseases, such as pregnant women to ensure adherence to current medications and therapeutic regimens? Are they confirming they have sufficient medication refills, and provide instructions to notify their provider by phone if they become ill?</w:t>
            </w:r>
          </w:p>
        </w:tc>
        <w:tc>
          <w:tcPr>
            <w:tcW w:w="662" w:type="dxa"/>
            <w:tcBorders>
              <w:top w:val="single" w:sz="4" w:space="0" w:color="auto"/>
              <w:left w:val="single" w:sz="4" w:space="0" w:color="auto"/>
              <w:bottom w:val="single" w:sz="4" w:space="0" w:color="auto"/>
              <w:right w:val="single" w:sz="4" w:space="0" w:color="auto"/>
            </w:tcBorders>
          </w:tcPr>
          <w:p w14:paraId="14735E1E"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8EE6C3C"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DBB0147" w14:textId="77777777" w:rsidR="00C91CA9" w:rsidRPr="00CD31BF" w:rsidRDefault="00C91CA9" w:rsidP="00432342">
            <w:pPr>
              <w:rPr>
                <w:rFonts w:cs="Arial"/>
                <w:szCs w:val="20"/>
              </w:rPr>
            </w:pPr>
          </w:p>
        </w:tc>
      </w:tr>
      <w:tr w:rsidR="00CD31BF" w:rsidRPr="00CD31BF" w14:paraId="1FE53D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576FF7A4" w14:textId="4B607772" w:rsidR="00C91CA9" w:rsidRPr="00CD31BF" w:rsidRDefault="00C91CA9" w:rsidP="00C91CA9">
            <w:pPr>
              <w:pStyle w:val="Default"/>
              <w:rPr>
                <w:rFonts w:ascii="Arial" w:hAnsi="Arial" w:cs="Arial"/>
                <w:color w:val="auto"/>
                <w:sz w:val="20"/>
                <w:szCs w:val="20"/>
              </w:rPr>
            </w:pPr>
            <w:r w:rsidRPr="00CD31BF">
              <w:rPr>
                <w:rFonts w:ascii="Arial" w:hAnsi="Arial" w:cs="Arial"/>
                <w:iCs/>
                <w:color w:val="auto"/>
                <w:sz w:val="20"/>
                <w:szCs w:val="20"/>
              </w:rPr>
              <w:t>Is the facility considering accelerating the timing of high priority screening and intervention needs for the short-term, in anticipation of the possible need to manage an influx of COVID-19 patients in the weeks to come?</w:t>
            </w:r>
          </w:p>
        </w:tc>
        <w:tc>
          <w:tcPr>
            <w:tcW w:w="662" w:type="dxa"/>
            <w:tcBorders>
              <w:top w:val="single" w:sz="4" w:space="0" w:color="auto"/>
              <w:left w:val="single" w:sz="4" w:space="0" w:color="auto"/>
              <w:bottom w:val="single" w:sz="4" w:space="0" w:color="auto"/>
              <w:right w:val="single" w:sz="4" w:space="0" w:color="auto"/>
            </w:tcBorders>
          </w:tcPr>
          <w:p w14:paraId="7D7C341A"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0E7CE5F"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7E4CEFA" w14:textId="77777777" w:rsidR="00C91CA9" w:rsidRPr="00CD31BF" w:rsidRDefault="00C91CA9" w:rsidP="00432342">
            <w:pPr>
              <w:rPr>
                <w:rFonts w:cs="Arial"/>
                <w:szCs w:val="20"/>
              </w:rPr>
            </w:pPr>
          </w:p>
        </w:tc>
      </w:tr>
      <w:tr w:rsidR="00CD31BF" w:rsidRPr="00CD31BF" w14:paraId="79778F2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8646C8C" w14:textId="5D5033BE" w:rsidR="00C91CA9" w:rsidRPr="00CD31BF" w:rsidRDefault="00C91CA9" w:rsidP="00C91CA9">
            <w:pPr>
              <w:pStyle w:val="Default"/>
              <w:rPr>
                <w:rFonts w:ascii="Arial" w:hAnsi="Arial" w:cs="Arial"/>
                <w:color w:val="auto"/>
                <w:sz w:val="20"/>
                <w:szCs w:val="20"/>
              </w:rPr>
            </w:pPr>
            <w:r w:rsidRPr="00CD31BF">
              <w:rPr>
                <w:rFonts w:ascii="Arial" w:hAnsi="Arial" w:cs="Arial"/>
                <w:iCs/>
                <w:color w:val="auto"/>
                <w:sz w:val="20"/>
                <w:szCs w:val="20"/>
              </w:rPr>
              <w:t>Are symptomatic patients who need to be seen in a clinical setting being asked to call before they leave home, so staff are ready to receive them using appropriate infection control practices, including providing a mask for the potentially infectious patient before or immediately upon entry into the healthcare facility, and personal protective equipment for the healthcare personnel?</w:t>
            </w:r>
          </w:p>
        </w:tc>
        <w:tc>
          <w:tcPr>
            <w:tcW w:w="662" w:type="dxa"/>
            <w:tcBorders>
              <w:top w:val="single" w:sz="4" w:space="0" w:color="auto"/>
              <w:left w:val="single" w:sz="4" w:space="0" w:color="auto"/>
              <w:bottom w:val="single" w:sz="4" w:space="0" w:color="auto"/>
              <w:right w:val="single" w:sz="4" w:space="0" w:color="auto"/>
            </w:tcBorders>
          </w:tcPr>
          <w:p w14:paraId="7FA5199C" w14:textId="77777777" w:rsidR="00C91CA9" w:rsidRPr="00CD31BF" w:rsidRDefault="00C91CA9"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7BD4854E" w14:textId="77777777" w:rsidR="00C91CA9" w:rsidRPr="00CD31BF" w:rsidRDefault="00C91CA9"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30B097C" w14:textId="77777777" w:rsidR="00C91CA9" w:rsidRPr="00CD31BF" w:rsidRDefault="00C91CA9" w:rsidP="00432342">
            <w:pPr>
              <w:rPr>
                <w:rFonts w:cs="Arial"/>
                <w:szCs w:val="20"/>
              </w:rPr>
            </w:pPr>
          </w:p>
        </w:tc>
      </w:tr>
      <w:tr w:rsidR="00CD31BF" w:rsidRPr="00CD31BF" w14:paraId="6D1664EA" w14:textId="77777777" w:rsidTr="00012F6F">
        <w:trPr>
          <w:jc w:val="center"/>
        </w:trPr>
        <w:tc>
          <w:tcPr>
            <w:tcW w:w="14399" w:type="dxa"/>
            <w:gridSpan w:val="4"/>
            <w:tcBorders>
              <w:bottom w:val="single" w:sz="4" w:space="0" w:color="auto"/>
            </w:tcBorders>
            <w:shd w:val="clear" w:color="auto" w:fill="D9D9D9" w:themeFill="background1" w:themeFillShade="D9"/>
          </w:tcPr>
          <w:p w14:paraId="276BC94D" w14:textId="7A943A35" w:rsidR="005E31FC" w:rsidRPr="00CD31BF" w:rsidRDefault="005E31FC" w:rsidP="005E31FC">
            <w:pPr>
              <w:rPr>
                <w:rFonts w:cs="Arial"/>
                <w:szCs w:val="20"/>
              </w:rPr>
            </w:pPr>
            <w:r w:rsidRPr="00CD31BF">
              <w:rPr>
                <w:rFonts w:cs="Arial"/>
                <w:b/>
                <w:szCs w:val="20"/>
              </w:rPr>
              <w:t>Dialysis Facilities</w:t>
            </w:r>
          </w:p>
        </w:tc>
      </w:tr>
      <w:tr w:rsidR="00CD31BF" w:rsidRPr="00CD31BF" w14:paraId="545C461C" w14:textId="77777777" w:rsidTr="0024234B">
        <w:trPr>
          <w:jc w:val="center"/>
        </w:trPr>
        <w:tc>
          <w:tcPr>
            <w:tcW w:w="14399" w:type="dxa"/>
            <w:gridSpan w:val="4"/>
            <w:tcBorders>
              <w:bottom w:val="single" w:sz="4" w:space="0" w:color="auto"/>
            </w:tcBorders>
            <w:shd w:val="clear" w:color="auto" w:fill="D9D9D9" w:themeFill="background1" w:themeFillShade="D9"/>
          </w:tcPr>
          <w:p w14:paraId="727A2EA4" w14:textId="6663DB11" w:rsidR="005E31FC" w:rsidRPr="00CD31BF" w:rsidRDefault="005E31FC" w:rsidP="005E31FC">
            <w:pPr>
              <w:rPr>
                <w:rFonts w:cs="Arial"/>
                <w:szCs w:val="20"/>
              </w:rPr>
            </w:pPr>
            <w:r w:rsidRPr="00CD31BF">
              <w:rPr>
                <w:rFonts w:cs="Arial"/>
                <w:b/>
                <w:szCs w:val="20"/>
              </w:rPr>
              <w:t>Hand Hygiene</w:t>
            </w:r>
          </w:p>
        </w:tc>
      </w:tr>
      <w:tr w:rsidR="00CD31BF" w:rsidRPr="00CD31BF" w14:paraId="4F5854BF" w14:textId="77777777" w:rsidTr="00734F43">
        <w:trPr>
          <w:trHeight w:val="293"/>
          <w:jc w:val="center"/>
        </w:trPr>
        <w:tc>
          <w:tcPr>
            <w:tcW w:w="8021" w:type="dxa"/>
            <w:tcBorders>
              <w:top w:val="single" w:sz="4" w:space="0" w:color="auto"/>
              <w:left w:val="single" w:sz="4" w:space="0" w:color="auto"/>
              <w:bottom w:val="single" w:sz="4" w:space="0" w:color="auto"/>
              <w:right w:val="single" w:sz="4" w:space="0" w:color="auto"/>
            </w:tcBorders>
          </w:tcPr>
          <w:p w14:paraId="72FA75AA" w14:textId="40E3E72A" w:rsidR="007B519D" w:rsidRPr="00CD31BF" w:rsidRDefault="00146788" w:rsidP="00146788">
            <w:pPr>
              <w:pStyle w:val="Default"/>
              <w:rPr>
                <w:rFonts w:ascii="Arial" w:hAnsi="Arial" w:cs="Arial"/>
                <w:color w:val="auto"/>
                <w:sz w:val="20"/>
                <w:szCs w:val="20"/>
              </w:rPr>
            </w:pPr>
            <w:r w:rsidRPr="00146788">
              <w:rPr>
                <w:rFonts w:ascii="Arial" w:hAnsi="Arial" w:cs="Arial"/>
                <w:color w:val="FF0000"/>
                <w:sz w:val="20"/>
                <w:szCs w:val="20"/>
              </w:rPr>
              <w:t xml:space="preserve">Hands should be washed with soap and water if visibly soiled. If not visibly soiled, hand hygiene with alcohol-based hand rub may be used. Handwashing sinks should be </w:t>
            </w:r>
            <w:r w:rsidRPr="00146788">
              <w:rPr>
                <w:rFonts w:ascii="Arial" w:hAnsi="Arial" w:cs="Arial"/>
                <w:color w:val="FF0000"/>
                <w:sz w:val="20"/>
                <w:szCs w:val="20"/>
              </w:rPr>
              <w:lastRenderedPageBreak/>
              <w:t>dedicated only for handwashing purposes and should remain clean.</w:t>
            </w:r>
            <w:r>
              <w:rPr>
                <w:rFonts w:ascii="Arial" w:hAnsi="Arial" w:cs="Arial"/>
                <w:color w:val="FF0000"/>
                <w:sz w:val="20"/>
                <w:szCs w:val="20"/>
              </w:rPr>
              <w:t xml:space="preserve"> </w:t>
            </w:r>
            <w:r w:rsidR="005E31FC" w:rsidRPr="00146788">
              <w:rPr>
                <w:rFonts w:ascii="Arial" w:hAnsi="Arial" w:cs="Arial"/>
                <w:color w:val="auto"/>
                <w:sz w:val="20"/>
                <w:szCs w:val="20"/>
              </w:rPr>
              <w:t>(s</w:t>
            </w:r>
            <w:r w:rsidR="005E31FC" w:rsidRPr="00CD31BF">
              <w:rPr>
                <w:rFonts w:ascii="Arial" w:hAnsi="Arial" w:cs="Arial"/>
                <w:color w:val="auto"/>
                <w:sz w:val="20"/>
                <w:szCs w:val="20"/>
              </w:rPr>
              <w:t>ee</w:t>
            </w:r>
            <w:r>
              <w:rPr>
                <w:rFonts w:ascii="Arial" w:hAnsi="Arial" w:cs="Arial"/>
                <w:color w:val="auto"/>
                <w:sz w:val="20"/>
                <w:szCs w:val="20"/>
              </w:rPr>
              <w:t xml:space="preserve"> </w:t>
            </w:r>
            <w:r w:rsidR="005E31FC" w:rsidRPr="00CD31BF">
              <w:rPr>
                <w:rFonts w:ascii="Arial" w:hAnsi="Arial" w:cs="Arial"/>
                <w:color w:val="auto"/>
                <w:sz w:val="20"/>
                <w:szCs w:val="20"/>
              </w:rPr>
              <w:t>§494.30(a)(1)(i))</w:t>
            </w:r>
          </w:p>
        </w:tc>
        <w:tc>
          <w:tcPr>
            <w:tcW w:w="662" w:type="dxa"/>
            <w:tcBorders>
              <w:top w:val="single" w:sz="4" w:space="0" w:color="auto"/>
              <w:left w:val="single" w:sz="4" w:space="0" w:color="auto"/>
              <w:bottom w:val="single" w:sz="4" w:space="0" w:color="auto"/>
              <w:right w:val="single" w:sz="4" w:space="0" w:color="auto"/>
            </w:tcBorders>
          </w:tcPr>
          <w:p w14:paraId="0D80DE44"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23DB9293"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992C9E6" w14:textId="77777777" w:rsidR="007B519D" w:rsidRPr="00CD31BF" w:rsidRDefault="007B519D" w:rsidP="00432342">
            <w:pPr>
              <w:rPr>
                <w:rFonts w:cs="Arial"/>
                <w:szCs w:val="20"/>
              </w:rPr>
            </w:pPr>
          </w:p>
        </w:tc>
      </w:tr>
      <w:tr w:rsidR="00CD31BF" w:rsidRPr="00CD31BF" w14:paraId="2EC6BC1F"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26EF320" w14:textId="028C796A" w:rsidR="007B519D" w:rsidRPr="00CD31BF" w:rsidRDefault="005E31FC" w:rsidP="007B519D">
            <w:pPr>
              <w:pStyle w:val="Default"/>
              <w:rPr>
                <w:rFonts w:ascii="Arial" w:hAnsi="Arial" w:cs="Arial"/>
                <w:color w:val="auto"/>
                <w:sz w:val="20"/>
                <w:szCs w:val="20"/>
              </w:rPr>
            </w:pPr>
            <w:r w:rsidRPr="00CD31BF">
              <w:rPr>
                <w:rFonts w:ascii="Arial" w:hAnsi="Arial" w:cs="Arial"/>
                <w:color w:val="auto"/>
                <w:sz w:val="20"/>
                <w:szCs w:val="20"/>
              </w:rPr>
              <w:t>Remove gloves and perform hand hygiene between each patient or dialysis station</w:t>
            </w:r>
          </w:p>
        </w:tc>
        <w:tc>
          <w:tcPr>
            <w:tcW w:w="662" w:type="dxa"/>
            <w:tcBorders>
              <w:top w:val="single" w:sz="4" w:space="0" w:color="auto"/>
              <w:left w:val="single" w:sz="4" w:space="0" w:color="auto"/>
              <w:bottom w:val="single" w:sz="4" w:space="0" w:color="auto"/>
              <w:right w:val="single" w:sz="4" w:space="0" w:color="auto"/>
            </w:tcBorders>
          </w:tcPr>
          <w:p w14:paraId="557201F8"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1C25DCA"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894C7ED" w14:textId="77777777" w:rsidR="007B519D" w:rsidRPr="00CD31BF" w:rsidRDefault="007B519D" w:rsidP="00432342">
            <w:pPr>
              <w:rPr>
                <w:rFonts w:cs="Arial"/>
                <w:szCs w:val="20"/>
              </w:rPr>
            </w:pPr>
          </w:p>
        </w:tc>
      </w:tr>
      <w:tr w:rsidR="00CD31BF" w:rsidRPr="00CD31BF" w14:paraId="305646B8" w14:textId="77777777" w:rsidTr="005E31FC">
        <w:trPr>
          <w:jc w:val="center"/>
        </w:trPr>
        <w:tc>
          <w:tcPr>
            <w:tcW w:w="143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9CBA5" w14:textId="1CEBEFA4" w:rsidR="005E31FC" w:rsidRPr="00CD31BF" w:rsidRDefault="005E31FC" w:rsidP="00432342">
            <w:pPr>
              <w:rPr>
                <w:rFonts w:cs="Arial"/>
                <w:b/>
                <w:szCs w:val="20"/>
              </w:rPr>
            </w:pPr>
            <w:r w:rsidRPr="00CD31BF">
              <w:rPr>
                <w:rFonts w:cs="Arial"/>
                <w:b/>
                <w:szCs w:val="20"/>
              </w:rPr>
              <w:t>Cleaning and Disinfection</w:t>
            </w:r>
          </w:p>
        </w:tc>
      </w:tr>
      <w:tr w:rsidR="00CD31BF" w:rsidRPr="00CD31BF" w14:paraId="19CD5911"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15EC4EA" w14:textId="1BAE96EF" w:rsidR="007B519D" w:rsidRPr="00CD31BF" w:rsidRDefault="005E31FC" w:rsidP="005E31FC">
            <w:pPr>
              <w:pStyle w:val="Default"/>
              <w:rPr>
                <w:rFonts w:ascii="Arial" w:hAnsi="Arial" w:cs="Arial"/>
                <w:color w:val="auto"/>
                <w:sz w:val="20"/>
                <w:szCs w:val="20"/>
              </w:rPr>
            </w:pPr>
            <w:r w:rsidRPr="00CD31BF">
              <w:rPr>
                <w:rFonts w:ascii="Arial" w:hAnsi="Arial" w:cs="Arial"/>
                <w:color w:val="auto"/>
                <w:sz w:val="20"/>
                <w:szCs w:val="20"/>
              </w:rPr>
              <w:t xml:space="preserve">Items taken to the dialysis station must be either disposed of, dedicated for use on a single patient or cleaned and disinfected before being taken to a common clean area or used on another patient </w:t>
            </w:r>
          </w:p>
        </w:tc>
        <w:tc>
          <w:tcPr>
            <w:tcW w:w="662" w:type="dxa"/>
            <w:tcBorders>
              <w:top w:val="single" w:sz="4" w:space="0" w:color="auto"/>
              <w:left w:val="single" w:sz="4" w:space="0" w:color="auto"/>
              <w:bottom w:val="single" w:sz="4" w:space="0" w:color="auto"/>
              <w:right w:val="single" w:sz="4" w:space="0" w:color="auto"/>
            </w:tcBorders>
          </w:tcPr>
          <w:p w14:paraId="2BB4EF32"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57490EC1"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8C7F34B" w14:textId="77777777" w:rsidR="007B519D" w:rsidRPr="00CD31BF" w:rsidRDefault="007B519D" w:rsidP="00432342">
            <w:pPr>
              <w:rPr>
                <w:rFonts w:cs="Arial"/>
                <w:szCs w:val="20"/>
              </w:rPr>
            </w:pPr>
          </w:p>
        </w:tc>
      </w:tr>
      <w:tr w:rsidR="00CD31BF" w:rsidRPr="00CD31BF" w14:paraId="27C79496"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5DEAC53" w14:textId="6DC77BD8" w:rsidR="007B519D" w:rsidRPr="00CD31BF" w:rsidRDefault="005E31FC" w:rsidP="00866B8A">
            <w:pPr>
              <w:pStyle w:val="Default"/>
              <w:rPr>
                <w:rFonts w:ascii="Arial" w:hAnsi="Arial" w:cs="Arial"/>
                <w:color w:val="auto"/>
                <w:sz w:val="20"/>
                <w:szCs w:val="20"/>
              </w:rPr>
            </w:pPr>
            <w:r w:rsidRPr="00CD31BF">
              <w:rPr>
                <w:rFonts w:ascii="Arial" w:hAnsi="Arial" w:cs="Arial"/>
                <w:color w:val="auto"/>
                <w:sz w:val="20"/>
                <w:szCs w:val="20"/>
              </w:rPr>
              <w:t>Use proper aseptic technique during vascular access care, medication preparation and administration</w:t>
            </w:r>
          </w:p>
        </w:tc>
        <w:tc>
          <w:tcPr>
            <w:tcW w:w="662" w:type="dxa"/>
            <w:tcBorders>
              <w:top w:val="single" w:sz="4" w:space="0" w:color="auto"/>
              <w:left w:val="single" w:sz="4" w:space="0" w:color="auto"/>
              <w:bottom w:val="single" w:sz="4" w:space="0" w:color="auto"/>
              <w:right w:val="single" w:sz="4" w:space="0" w:color="auto"/>
            </w:tcBorders>
          </w:tcPr>
          <w:p w14:paraId="7A85F378"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7FDA4471"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73809B02" w14:textId="77777777" w:rsidR="007B519D" w:rsidRPr="00CD31BF" w:rsidRDefault="007B519D" w:rsidP="00432342">
            <w:pPr>
              <w:rPr>
                <w:rFonts w:cs="Arial"/>
                <w:szCs w:val="20"/>
              </w:rPr>
            </w:pPr>
          </w:p>
        </w:tc>
      </w:tr>
      <w:tr w:rsidR="00CD31BF" w:rsidRPr="00CD31BF" w14:paraId="1F416195"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121D5643" w14:textId="38909D84" w:rsidR="007B519D" w:rsidRPr="00CD31BF" w:rsidRDefault="005E31FC" w:rsidP="005E31FC">
            <w:pPr>
              <w:pStyle w:val="Default"/>
              <w:rPr>
                <w:rFonts w:ascii="Arial" w:hAnsi="Arial" w:cs="Arial"/>
                <w:color w:val="auto"/>
                <w:sz w:val="20"/>
                <w:szCs w:val="20"/>
              </w:rPr>
            </w:pPr>
            <w:r w:rsidRPr="00CD31BF">
              <w:rPr>
                <w:rFonts w:ascii="Arial" w:hAnsi="Arial" w:cs="Arial"/>
                <w:color w:val="auto"/>
                <w:sz w:val="20"/>
                <w:szCs w:val="20"/>
              </w:rPr>
              <w:t xml:space="preserve">Proper cleaning and disinfection of the dialysis station including the dialysis machine, chair, prime waste receptacle, </w:t>
            </w:r>
            <w:r w:rsidR="00AD19A2" w:rsidRPr="00CD31BF">
              <w:rPr>
                <w:rFonts w:ascii="Arial" w:hAnsi="Arial" w:cs="Arial"/>
                <w:color w:val="auto"/>
                <w:sz w:val="20"/>
                <w:szCs w:val="20"/>
              </w:rPr>
              <w:t>reusable</w:t>
            </w:r>
            <w:r w:rsidRPr="00CD31BF">
              <w:rPr>
                <w:rFonts w:ascii="Arial" w:hAnsi="Arial" w:cs="Arial"/>
                <w:color w:val="auto"/>
                <w:sz w:val="20"/>
                <w:szCs w:val="20"/>
              </w:rPr>
              <w:t xml:space="preserve"> acid and bicarbonate containers after the previous patient fully vacates the station</w:t>
            </w:r>
          </w:p>
        </w:tc>
        <w:tc>
          <w:tcPr>
            <w:tcW w:w="662" w:type="dxa"/>
            <w:tcBorders>
              <w:top w:val="single" w:sz="4" w:space="0" w:color="auto"/>
              <w:left w:val="single" w:sz="4" w:space="0" w:color="auto"/>
              <w:bottom w:val="single" w:sz="4" w:space="0" w:color="auto"/>
              <w:right w:val="single" w:sz="4" w:space="0" w:color="auto"/>
            </w:tcBorders>
          </w:tcPr>
          <w:p w14:paraId="0A82F7A0"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5D626557"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22D6A33F" w14:textId="77777777" w:rsidR="007B519D" w:rsidRPr="00CD31BF" w:rsidRDefault="007B519D" w:rsidP="00432342">
            <w:pPr>
              <w:rPr>
                <w:rFonts w:cs="Arial"/>
                <w:szCs w:val="20"/>
              </w:rPr>
            </w:pPr>
          </w:p>
        </w:tc>
      </w:tr>
      <w:tr w:rsidR="00146788" w:rsidRPr="00CD31BF" w14:paraId="7B8B620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6F74BF8" w14:textId="2F83C440" w:rsidR="00146788" w:rsidRPr="00CD31BF" w:rsidRDefault="00146788" w:rsidP="00146788">
            <w:pPr>
              <w:pStyle w:val="Default"/>
              <w:rPr>
                <w:rFonts w:ascii="Arial" w:hAnsi="Arial" w:cs="Arial"/>
                <w:color w:val="auto"/>
                <w:sz w:val="20"/>
                <w:szCs w:val="20"/>
              </w:rPr>
            </w:pPr>
            <w:r w:rsidRPr="00146788">
              <w:rPr>
                <w:rFonts w:ascii="Arial" w:hAnsi="Arial" w:cs="Arial"/>
                <w:color w:val="FF0000"/>
                <w:sz w:val="20"/>
                <w:szCs w:val="20"/>
              </w:rPr>
              <w:t>The facility’s usual practice for cleaning and disinfection of external surfaces and the internal circuits of hemodialysis machines, including those used for COVID-19 patients, continue to be appropriate. Facilities should ensure cleaning and disinfection procedures are consistent with the manufacturer’s instructions for use and any cleaning agents used for surface disinfection is active against SARS-CoV-2. Healthcare settings should refer to List N for EPA-registered disinfectants qualified for use against COVID-19</w:t>
            </w:r>
          </w:p>
        </w:tc>
        <w:tc>
          <w:tcPr>
            <w:tcW w:w="662" w:type="dxa"/>
            <w:tcBorders>
              <w:top w:val="single" w:sz="4" w:space="0" w:color="auto"/>
              <w:left w:val="single" w:sz="4" w:space="0" w:color="auto"/>
              <w:bottom w:val="single" w:sz="4" w:space="0" w:color="auto"/>
              <w:right w:val="single" w:sz="4" w:space="0" w:color="auto"/>
            </w:tcBorders>
          </w:tcPr>
          <w:p w14:paraId="782A2555" w14:textId="77777777" w:rsidR="00146788" w:rsidRPr="00CD31BF" w:rsidRDefault="00146788"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03E72F95" w14:textId="77777777" w:rsidR="00146788" w:rsidRPr="00CD31BF" w:rsidRDefault="00146788"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7192ACA" w14:textId="77777777" w:rsidR="00146788" w:rsidRPr="00CD31BF" w:rsidRDefault="00146788" w:rsidP="00432342">
            <w:pPr>
              <w:rPr>
                <w:rFonts w:cs="Arial"/>
                <w:szCs w:val="20"/>
              </w:rPr>
            </w:pPr>
          </w:p>
        </w:tc>
      </w:tr>
      <w:tr w:rsidR="00CD31BF" w:rsidRPr="00CD31BF" w14:paraId="58EAEF2B"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808E67E" w14:textId="14F74540" w:rsidR="007B519D" w:rsidRPr="00CD31BF" w:rsidRDefault="005E31FC" w:rsidP="00AD19A2">
            <w:pPr>
              <w:pStyle w:val="Default"/>
              <w:rPr>
                <w:rFonts w:ascii="Arial" w:hAnsi="Arial" w:cs="Arial"/>
                <w:color w:val="auto"/>
                <w:sz w:val="20"/>
                <w:szCs w:val="20"/>
              </w:rPr>
            </w:pPr>
            <w:r w:rsidRPr="00CD31BF">
              <w:rPr>
                <w:rFonts w:ascii="Arial" w:hAnsi="Arial" w:cs="Arial"/>
                <w:color w:val="auto"/>
                <w:sz w:val="20"/>
                <w:szCs w:val="20"/>
              </w:rPr>
              <w:t xml:space="preserve">Clean areas should be clearly designated for the preparation, handling and storage of medications and </w:t>
            </w:r>
            <w:r w:rsidR="00AD19A2" w:rsidRPr="00CD31BF">
              <w:rPr>
                <w:rFonts w:ascii="Arial" w:hAnsi="Arial" w:cs="Arial"/>
                <w:color w:val="auto"/>
                <w:sz w:val="20"/>
                <w:szCs w:val="20"/>
              </w:rPr>
              <w:t>unused</w:t>
            </w:r>
            <w:r w:rsidRPr="00CD31BF">
              <w:rPr>
                <w:rFonts w:ascii="Arial" w:hAnsi="Arial" w:cs="Arial"/>
                <w:color w:val="auto"/>
                <w:sz w:val="20"/>
                <w:szCs w:val="20"/>
              </w:rPr>
              <w:t xml:space="preserve"> supplies and equipment </w:t>
            </w:r>
          </w:p>
        </w:tc>
        <w:tc>
          <w:tcPr>
            <w:tcW w:w="662" w:type="dxa"/>
            <w:tcBorders>
              <w:top w:val="single" w:sz="4" w:space="0" w:color="auto"/>
              <w:left w:val="single" w:sz="4" w:space="0" w:color="auto"/>
              <w:bottom w:val="single" w:sz="4" w:space="0" w:color="auto"/>
              <w:right w:val="single" w:sz="4" w:space="0" w:color="auto"/>
            </w:tcBorders>
          </w:tcPr>
          <w:p w14:paraId="787F3C1F"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43274FC"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EBECDD3" w14:textId="77777777" w:rsidR="007B519D" w:rsidRPr="00CD31BF" w:rsidRDefault="007B519D" w:rsidP="00432342">
            <w:pPr>
              <w:rPr>
                <w:rFonts w:cs="Arial"/>
                <w:szCs w:val="20"/>
              </w:rPr>
            </w:pPr>
          </w:p>
        </w:tc>
      </w:tr>
      <w:tr w:rsidR="00CD31BF" w:rsidRPr="00CD31BF" w14:paraId="56C5768E"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90B9BB9" w14:textId="41726306" w:rsidR="007B519D" w:rsidRPr="00CD31BF" w:rsidRDefault="005E31FC" w:rsidP="005A5FEE">
            <w:pPr>
              <w:pStyle w:val="Default"/>
              <w:rPr>
                <w:rFonts w:ascii="Arial" w:hAnsi="Arial" w:cs="Arial"/>
                <w:color w:val="auto"/>
                <w:sz w:val="20"/>
                <w:szCs w:val="20"/>
              </w:rPr>
            </w:pPr>
            <w:r w:rsidRPr="00CD31BF">
              <w:rPr>
                <w:rFonts w:ascii="Arial" w:hAnsi="Arial" w:cs="Arial"/>
                <w:color w:val="auto"/>
                <w:sz w:val="20"/>
                <w:szCs w:val="20"/>
              </w:rPr>
              <w:t>Clean areas should be clearly separated from contaminated areas where used supplies and equipment are handled</w:t>
            </w:r>
          </w:p>
        </w:tc>
        <w:tc>
          <w:tcPr>
            <w:tcW w:w="662" w:type="dxa"/>
            <w:tcBorders>
              <w:top w:val="single" w:sz="4" w:space="0" w:color="auto"/>
              <w:left w:val="single" w:sz="4" w:space="0" w:color="auto"/>
              <w:bottom w:val="single" w:sz="4" w:space="0" w:color="auto"/>
              <w:right w:val="single" w:sz="4" w:space="0" w:color="auto"/>
            </w:tcBorders>
          </w:tcPr>
          <w:p w14:paraId="4D6205C9"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484DA58"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7B93225" w14:textId="77777777" w:rsidR="007B519D" w:rsidRPr="00CD31BF" w:rsidRDefault="007B519D" w:rsidP="00432342">
            <w:pPr>
              <w:rPr>
                <w:rFonts w:cs="Arial"/>
                <w:szCs w:val="20"/>
              </w:rPr>
            </w:pPr>
          </w:p>
        </w:tc>
      </w:tr>
      <w:tr w:rsidR="00CD31BF" w:rsidRPr="00CD31BF" w14:paraId="0CE1854D"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7061F981" w14:textId="0E0EC9FD" w:rsidR="007B519D" w:rsidRPr="00CD31BF" w:rsidRDefault="005E31FC" w:rsidP="005A5FEE">
            <w:pPr>
              <w:pStyle w:val="Default"/>
              <w:rPr>
                <w:rFonts w:ascii="Arial" w:hAnsi="Arial" w:cs="Arial"/>
                <w:color w:val="auto"/>
                <w:sz w:val="20"/>
                <w:szCs w:val="20"/>
              </w:rPr>
            </w:pPr>
            <w:r w:rsidRPr="00CD31BF">
              <w:rPr>
                <w:rFonts w:ascii="Arial" w:hAnsi="Arial" w:cs="Arial"/>
                <w:color w:val="auto"/>
                <w:sz w:val="20"/>
                <w:szCs w:val="20"/>
              </w:rPr>
              <w:t>Proper disposal of bio-hazard waste</w:t>
            </w:r>
          </w:p>
        </w:tc>
        <w:tc>
          <w:tcPr>
            <w:tcW w:w="662" w:type="dxa"/>
            <w:tcBorders>
              <w:top w:val="single" w:sz="4" w:space="0" w:color="auto"/>
              <w:left w:val="single" w:sz="4" w:space="0" w:color="auto"/>
              <w:bottom w:val="single" w:sz="4" w:space="0" w:color="auto"/>
              <w:right w:val="single" w:sz="4" w:space="0" w:color="auto"/>
            </w:tcBorders>
          </w:tcPr>
          <w:p w14:paraId="79ADB47C" w14:textId="77777777" w:rsidR="007B519D" w:rsidRPr="00CD31BF" w:rsidRDefault="007B519D" w:rsidP="00432342">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17F1E52C" w14:textId="77777777" w:rsidR="007B519D" w:rsidRPr="00CD31BF" w:rsidRDefault="007B519D" w:rsidP="00432342">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35F180A8" w14:textId="77777777" w:rsidR="007B519D" w:rsidRPr="00CD31BF" w:rsidRDefault="007B519D" w:rsidP="00432342">
            <w:pPr>
              <w:rPr>
                <w:rFonts w:cs="Arial"/>
                <w:szCs w:val="20"/>
              </w:rPr>
            </w:pPr>
          </w:p>
        </w:tc>
      </w:tr>
      <w:tr w:rsidR="00CD31BF" w:rsidRPr="00CD31BF" w14:paraId="4360186B" w14:textId="77777777" w:rsidTr="005C1DAF">
        <w:trPr>
          <w:jc w:val="center"/>
        </w:trPr>
        <w:tc>
          <w:tcPr>
            <w:tcW w:w="143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57903" w14:textId="66792A65" w:rsidR="005C1DAF" w:rsidRPr="00CD31BF" w:rsidRDefault="005C1DAF" w:rsidP="005C1DAF">
            <w:pPr>
              <w:rPr>
                <w:rFonts w:cs="Arial"/>
                <w:b/>
                <w:szCs w:val="20"/>
              </w:rPr>
            </w:pPr>
            <w:r w:rsidRPr="00CD31BF">
              <w:rPr>
                <w:rFonts w:cs="Arial"/>
                <w:b/>
                <w:szCs w:val="20"/>
              </w:rPr>
              <w:t>Isolation</w:t>
            </w:r>
          </w:p>
        </w:tc>
      </w:tr>
      <w:tr w:rsidR="00CD31BF" w:rsidRPr="00CD31BF" w14:paraId="2C61F190"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38E2770D" w14:textId="6DB31461" w:rsidR="005C1DAF" w:rsidRPr="002D307F" w:rsidRDefault="00146788" w:rsidP="00146788">
            <w:pPr>
              <w:pStyle w:val="Default"/>
              <w:rPr>
                <w:rFonts w:ascii="Arial" w:hAnsi="Arial" w:cs="Arial"/>
                <w:color w:val="FF0000"/>
                <w:sz w:val="20"/>
                <w:szCs w:val="20"/>
              </w:rPr>
            </w:pPr>
            <w:r w:rsidRPr="002D307F">
              <w:rPr>
                <w:rFonts w:ascii="Arial" w:hAnsi="Arial" w:cs="Arial"/>
                <w:color w:val="FF0000"/>
                <w:sz w:val="20"/>
                <w:szCs w:val="20"/>
              </w:rPr>
              <w:t>Any surfaces, supplies, or equipment (such as dialysis machines) located within 6 feet of symptomatic patients should be cleaned and disinfected or discarded, as appropriate</w:t>
            </w:r>
          </w:p>
        </w:tc>
        <w:tc>
          <w:tcPr>
            <w:tcW w:w="662" w:type="dxa"/>
            <w:tcBorders>
              <w:top w:val="single" w:sz="4" w:space="0" w:color="auto"/>
              <w:left w:val="single" w:sz="4" w:space="0" w:color="auto"/>
              <w:bottom w:val="single" w:sz="4" w:space="0" w:color="auto"/>
              <w:right w:val="single" w:sz="4" w:space="0" w:color="auto"/>
            </w:tcBorders>
          </w:tcPr>
          <w:p w14:paraId="62FDF5E0" w14:textId="77777777" w:rsidR="005C1DAF" w:rsidRPr="00CD31BF" w:rsidRDefault="005C1DAF"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3CE8F81" w14:textId="77777777" w:rsidR="005C1DAF" w:rsidRPr="00CD31BF" w:rsidRDefault="005C1DAF"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6642EBD" w14:textId="77777777" w:rsidR="005C1DAF" w:rsidRPr="00CD31BF" w:rsidRDefault="005C1DAF" w:rsidP="005C1DAF">
            <w:pPr>
              <w:rPr>
                <w:rFonts w:cs="Arial"/>
                <w:szCs w:val="20"/>
              </w:rPr>
            </w:pPr>
          </w:p>
        </w:tc>
      </w:tr>
      <w:tr w:rsidR="00CD31BF" w:rsidRPr="00CD31BF" w14:paraId="79EA752A"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19B2DB4" w14:textId="076BBA51" w:rsidR="005C1DAF" w:rsidRPr="002D307F" w:rsidRDefault="00146788" w:rsidP="00146788">
            <w:pPr>
              <w:pStyle w:val="Default"/>
              <w:rPr>
                <w:rFonts w:ascii="Arial" w:hAnsi="Arial" w:cs="Arial"/>
                <w:color w:val="FF0000"/>
                <w:sz w:val="20"/>
                <w:szCs w:val="20"/>
              </w:rPr>
            </w:pPr>
            <w:r w:rsidRPr="002D307F">
              <w:rPr>
                <w:rFonts w:ascii="Arial" w:hAnsi="Arial" w:cs="Arial"/>
                <w:color w:val="FF0000"/>
                <w:sz w:val="20"/>
                <w:szCs w:val="20"/>
              </w:rPr>
              <w:t>Items taken into the dialysis station should either be disposed of, dedicated for use only on a single patient, or cleaned and disinfected before being taken to a common clean area or used on another patient. Waiting areas should be organized to separate patients with symptoms from patients without symptoms</w:t>
            </w:r>
          </w:p>
        </w:tc>
        <w:tc>
          <w:tcPr>
            <w:tcW w:w="662" w:type="dxa"/>
            <w:tcBorders>
              <w:top w:val="single" w:sz="4" w:space="0" w:color="auto"/>
              <w:left w:val="single" w:sz="4" w:space="0" w:color="auto"/>
              <w:bottom w:val="single" w:sz="4" w:space="0" w:color="auto"/>
              <w:right w:val="single" w:sz="4" w:space="0" w:color="auto"/>
            </w:tcBorders>
          </w:tcPr>
          <w:p w14:paraId="593505CB" w14:textId="77777777" w:rsidR="005C1DAF" w:rsidRPr="00CD31BF" w:rsidRDefault="005C1DAF"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622C1E73" w14:textId="77777777" w:rsidR="005C1DAF" w:rsidRPr="00CD31BF" w:rsidRDefault="005C1DAF"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1991C96" w14:textId="77777777" w:rsidR="005C1DAF" w:rsidRPr="00CD31BF" w:rsidRDefault="005C1DAF" w:rsidP="005C1DAF">
            <w:pPr>
              <w:rPr>
                <w:rFonts w:cs="Arial"/>
                <w:szCs w:val="20"/>
              </w:rPr>
            </w:pPr>
          </w:p>
        </w:tc>
      </w:tr>
      <w:tr w:rsidR="00146788" w:rsidRPr="00CD31BF" w14:paraId="46B9F490"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012B2C0E" w14:textId="006C4841" w:rsidR="00146788" w:rsidRPr="002D307F" w:rsidRDefault="00146788" w:rsidP="00146788">
            <w:pPr>
              <w:pStyle w:val="Default"/>
              <w:rPr>
                <w:rFonts w:ascii="Arial" w:hAnsi="Arial" w:cs="Arial"/>
                <w:color w:val="FF0000"/>
                <w:sz w:val="20"/>
                <w:szCs w:val="20"/>
              </w:rPr>
            </w:pPr>
            <w:r w:rsidRPr="002D307F">
              <w:rPr>
                <w:rFonts w:ascii="Arial" w:hAnsi="Arial" w:cs="Arial"/>
                <w:color w:val="FF0000"/>
                <w:sz w:val="20"/>
                <w:szCs w:val="20"/>
              </w:rPr>
              <w:t>Patients with confirmed or suspected SARS-CoV-2 infection should maintain at least 6 feet of separation from other patients at all times in the dialysis facility, e.g. waiting area, treatment area</w:t>
            </w:r>
          </w:p>
        </w:tc>
        <w:tc>
          <w:tcPr>
            <w:tcW w:w="662" w:type="dxa"/>
            <w:tcBorders>
              <w:top w:val="single" w:sz="4" w:space="0" w:color="auto"/>
              <w:left w:val="single" w:sz="4" w:space="0" w:color="auto"/>
              <w:bottom w:val="single" w:sz="4" w:space="0" w:color="auto"/>
              <w:right w:val="single" w:sz="4" w:space="0" w:color="auto"/>
            </w:tcBorders>
          </w:tcPr>
          <w:p w14:paraId="7045D526" w14:textId="77777777" w:rsidR="00146788" w:rsidRPr="00CD31BF" w:rsidRDefault="00146788"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420EF842" w14:textId="77777777" w:rsidR="00146788" w:rsidRPr="00CD31BF" w:rsidRDefault="00146788"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5356DF1B" w14:textId="77777777" w:rsidR="00146788" w:rsidRPr="00CD31BF" w:rsidRDefault="00146788" w:rsidP="005C1DAF">
            <w:pPr>
              <w:rPr>
                <w:rFonts w:cs="Arial"/>
                <w:szCs w:val="20"/>
              </w:rPr>
            </w:pPr>
          </w:p>
        </w:tc>
      </w:tr>
      <w:tr w:rsidR="00146788" w:rsidRPr="00CD31BF" w14:paraId="1CACACAE"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66E80569" w14:textId="599DB98F" w:rsidR="00146788" w:rsidRPr="00146788" w:rsidRDefault="00146788" w:rsidP="00146788">
            <w:pPr>
              <w:pStyle w:val="Default"/>
              <w:rPr>
                <w:rFonts w:ascii="Arial" w:hAnsi="Arial" w:cs="Arial"/>
                <w:color w:val="FF0000"/>
                <w:sz w:val="20"/>
                <w:szCs w:val="20"/>
              </w:rPr>
            </w:pPr>
            <w:r w:rsidRPr="00146788">
              <w:rPr>
                <w:rFonts w:ascii="Arial" w:hAnsi="Arial" w:cs="Arial"/>
                <w:color w:val="FF0000"/>
                <w:sz w:val="20"/>
                <w:szCs w:val="20"/>
              </w:rPr>
              <w:lastRenderedPageBreak/>
              <w:t>Patients with confirmed or suspected COVID-19 should be dialyzed in a separate room or area. If separate room or area is not available, patients with confirmed or suspected COVID-19 may be dialyzed in the general treatment area, however they should be separated by at least 6 feet from the nearest patient (in all directions). Note: A negative COVID-19 test result is not a requirement for discontinuing isolation precautions. Surveyors should verify that facilities are adhering to CDC’s most recent guidance for discontinuing transmission-based precautions.</w:t>
            </w:r>
          </w:p>
        </w:tc>
        <w:tc>
          <w:tcPr>
            <w:tcW w:w="662" w:type="dxa"/>
            <w:tcBorders>
              <w:top w:val="single" w:sz="4" w:space="0" w:color="auto"/>
              <w:left w:val="single" w:sz="4" w:space="0" w:color="auto"/>
              <w:bottom w:val="single" w:sz="4" w:space="0" w:color="auto"/>
              <w:right w:val="single" w:sz="4" w:space="0" w:color="auto"/>
            </w:tcBorders>
          </w:tcPr>
          <w:p w14:paraId="6E2489D3" w14:textId="77777777" w:rsidR="00146788" w:rsidRPr="00CD31BF" w:rsidRDefault="00146788"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0AC84716" w14:textId="77777777" w:rsidR="00146788" w:rsidRPr="00CD31BF" w:rsidRDefault="00146788"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405BCBF8" w14:textId="77777777" w:rsidR="00146788" w:rsidRPr="00CD31BF" w:rsidRDefault="00146788" w:rsidP="005C1DAF">
            <w:pPr>
              <w:rPr>
                <w:rFonts w:cs="Arial"/>
                <w:szCs w:val="20"/>
              </w:rPr>
            </w:pPr>
          </w:p>
        </w:tc>
      </w:tr>
      <w:tr w:rsidR="00146788" w:rsidRPr="00CD31BF" w14:paraId="39B33373" w14:textId="77777777" w:rsidTr="00734F43">
        <w:trPr>
          <w:jc w:val="center"/>
        </w:trPr>
        <w:tc>
          <w:tcPr>
            <w:tcW w:w="8021" w:type="dxa"/>
            <w:tcBorders>
              <w:top w:val="single" w:sz="4" w:space="0" w:color="auto"/>
              <w:left w:val="single" w:sz="4" w:space="0" w:color="auto"/>
              <w:bottom w:val="single" w:sz="4" w:space="0" w:color="auto"/>
              <w:right w:val="single" w:sz="4" w:space="0" w:color="auto"/>
            </w:tcBorders>
          </w:tcPr>
          <w:p w14:paraId="258FC85B" w14:textId="6DBEBDC2" w:rsidR="00146788" w:rsidRPr="00146788" w:rsidRDefault="00146788" w:rsidP="00146788">
            <w:pPr>
              <w:pStyle w:val="Default"/>
              <w:rPr>
                <w:rFonts w:ascii="Arial" w:hAnsi="Arial" w:cs="Arial"/>
                <w:color w:val="FF0000"/>
                <w:sz w:val="20"/>
                <w:szCs w:val="20"/>
              </w:rPr>
            </w:pPr>
            <w:r w:rsidRPr="00146788">
              <w:rPr>
                <w:rFonts w:ascii="Arial" w:hAnsi="Arial" w:cs="Arial"/>
                <w:color w:val="FF0000"/>
                <w:sz w:val="20"/>
                <w:szCs w:val="20"/>
              </w:rPr>
              <w:t>Did staff implement appropriate hand hygiene, cleaning/disinfection and isolation considerations? (Condition 42 CFR 494.30 and Tags V110-V148)</w:t>
            </w:r>
          </w:p>
        </w:tc>
        <w:tc>
          <w:tcPr>
            <w:tcW w:w="662" w:type="dxa"/>
            <w:tcBorders>
              <w:top w:val="single" w:sz="4" w:space="0" w:color="auto"/>
              <w:left w:val="single" w:sz="4" w:space="0" w:color="auto"/>
              <w:bottom w:val="single" w:sz="4" w:space="0" w:color="auto"/>
              <w:right w:val="single" w:sz="4" w:space="0" w:color="auto"/>
            </w:tcBorders>
          </w:tcPr>
          <w:p w14:paraId="180618D6" w14:textId="77777777" w:rsidR="00146788" w:rsidRPr="00CD31BF" w:rsidRDefault="00146788" w:rsidP="005C1DAF">
            <w:pPr>
              <w:rPr>
                <w:rFonts w:cs="Arial"/>
                <w:szCs w:val="20"/>
              </w:rPr>
            </w:pPr>
          </w:p>
        </w:tc>
        <w:tc>
          <w:tcPr>
            <w:tcW w:w="662" w:type="dxa"/>
            <w:tcBorders>
              <w:top w:val="single" w:sz="4" w:space="0" w:color="auto"/>
              <w:left w:val="single" w:sz="4" w:space="0" w:color="auto"/>
              <w:bottom w:val="single" w:sz="4" w:space="0" w:color="auto"/>
              <w:right w:val="single" w:sz="4" w:space="0" w:color="auto"/>
            </w:tcBorders>
          </w:tcPr>
          <w:p w14:paraId="3CF3920C" w14:textId="77777777" w:rsidR="00146788" w:rsidRPr="00CD31BF" w:rsidRDefault="00146788" w:rsidP="005C1DAF">
            <w:pPr>
              <w:rPr>
                <w:rFonts w:cs="Arial"/>
                <w:szCs w:val="20"/>
              </w:rPr>
            </w:pPr>
          </w:p>
        </w:tc>
        <w:tc>
          <w:tcPr>
            <w:tcW w:w="5054" w:type="dxa"/>
            <w:tcBorders>
              <w:top w:val="single" w:sz="4" w:space="0" w:color="auto"/>
              <w:left w:val="single" w:sz="4" w:space="0" w:color="auto"/>
              <w:bottom w:val="single" w:sz="4" w:space="0" w:color="auto"/>
              <w:right w:val="single" w:sz="4" w:space="0" w:color="auto"/>
            </w:tcBorders>
          </w:tcPr>
          <w:p w14:paraId="6736BB10" w14:textId="77777777" w:rsidR="00146788" w:rsidRPr="00CD31BF" w:rsidRDefault="00146788" w:rsidP="005C1DAF">
            <w:pPr>
              <w:rPr>
                <w:rFonts w:cs="Arial"/>
                <w:szCs w:val="20"/>
              </w:rPr>
            </w:pPr>
          </w:p>
        </w:tc>
      </w:tr>
    </w:tbl>
    <w:p w14:paraId="2CA7D808" w14:textId="77777777" w:rsidR="00473F48" w:rsidRPr="00155A58" w:rsidRDefault="00473F48" w:rsidP="009410B6"/>
    <w:sectPr w:rsidR="00473F48" w:rsidRPr="00155A58" w:rsidSect="00432342">
      <w:headerReference w:type="default" r:id="rId12"/>
      <w:footerReference w:type="even" r:id="rId13"/>
      <w:footerReference w:type="default" r:id="rId14"/>
      <w:pgSz w:w="15840" w:h="12240" w:orient="landscape" w:code="1"/>
      <w:pgMar w:top="1800" w:right="1440" w:bottom="720" w:left="1440" w:header="720" w:footer="720"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7D80B" w14:textId="77777777" w:rsidR="00AA377E" w:rsidRDefault="00AA377E">
      <w:r>
        <w:separator/>
      </w:r>
    </w:p>
  </w:endnote>
  <w:endnote w:type="continuationSeparator" w:id="0">
    <w:p w14:paraId="2CA7D80C" w14:textId="77777777" w:rsidR="00AA377E" w:rsidRDefault="00A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D812" w14:textId="77777777" w:rsidR="00AA377E" w:rsidRDefault="00AA377E" w:rsidP="009D5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7D813" w14:textId="77777777" w:rsidR="00AA377E" w:rsidRDefault="00AA377E" w:rsidP="00473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D814" w14:textId="77777777" w:rsidR="00AA377E" w:rsidRDefault="00AA377E" w:rsidP="004C6558">
    <w:pPr>
      <w:pStyle w:val="Footer"/>
      <w:framePr w:wrap="around"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D2144">
      <w:rPr>
        <w:rStyle w:val="PageNumber"/>
        <w:noProof/>
      </w:rPr>
      <w:t>13</w:t>
    </w:r>
    <w:r>
      <w:rPr>
        <w:rStyle w:val="PageNumber"/>
      </w:rPr>
      <w:fldChar w:fldCharType="end"/>
    </w:r>
  </w:p>
  <w:p w14:paraId="5E0EDB9A" w14:textId="064E6AD3" w:rsidR="00991095" w:rsidRDefault="00991095" w:rsidP="00991095">
    <w:pPr>
      <w:pStyle w:val="Footer"/>
      <w:ind w:right="360"/>
      <w:rPr>
        <w:rFonts w:cs="Arial"/>
      </w:rPr>
    </w:pPr>
    <w:r>
      <w:rPr>
        <w:rFonts w:cs="Arial"/>
      </w:rPr>
      <w:t xml:space="preserve">Based on CMS </w:t>
    </w:r>
    <w:r w:rsidR="00553E0D">
      <w:rPr>
        <w:rFonts w:cs="Arial"/>
      </w:rPr>
      <w:t xml:space="preserve">Revised </w:t>
    </w:r>
    <w:r w:rsidR="00043D12">
      <w:rPr>
        <w:rFonts w:cs="Arial"/>
      </w:rPr>
      <w:t>QSO-2</w:t>
    </w:r>
    <w:r w:rsidR="00CD31BF">
      <w:rPr>
        <w:rFonts w:cs="Arial"/>
      </w:rPr>
      <w:t>1</w:t>
    </w:r>
    <w:r w:rsidR="00043D12">
      <w:rPr>
        <w:rFonts w:cs="Arial"/>
      </w:rPr>
      <w:t>-</w:t>
    </w:r>
    <w:r w:rsidR="00CD31BF">
      <w:rPr>
        <w:rFonts w:cs="Arial"/>
      </w:rPr>
      <w:t>08-NLTC</w:t>
    </w:r>
    <w:r w:rsidR="00043D12">
      <w:rPr>
        <w:rFonts w:cs="Arial"/>
      </w:rPr>
      <w:t xml:space="preserve"> for</w:t>
    </w:r>
    <w:r>
      <w:rPr>
        <w:rFonts w:cs="Arial"/>
      </w:rPr>
      <w:t xml:space="preserve"> Infection Control Surveys</w:t>
    </w:r>
  </w:p>
  <w:p w14:paraId="7B0B931C" w14:textId="2AA2EEE7" w:rsidR="00991095" w:rsidRPr="00170088" w:rsidRDefault="00991095" w:rsidP="00991095">
    <w:pPr>
      <w:pStyle w:val="Footer"/>
      <w:ind w:right="360"/>
      <w:rPr>
        <w:rFonts w:cs="Arial"/>
      </w:rPr>
    </w:pPr>
    <w:r>
      <w:rPr>
        <w:rFonts w:cs="Arial"/>
      </w:rPr>
      <w:t xml:space="preserve">Distributed by Margaret Swisher, System VP Regulatory Readiness </w:t>
    </w:r>
    <w:r w:rsidR="00CD31BF">
      <w:rPr>
        <w:rFonts w:cs="Arial"/>
      </w:rPr>
      <w:t>1/2021</w:t>
    </w:r>
  </w:p>
  <w:p w14:paraId="2CA7D815" w14:textId="09821290" w:rsidR="00AA377E" w:rsidRPr="00170088" w:rsidRDefault="00AA377E" w:rsidP="00991095">
    <w:pPr>
      <w:pStyle w:val="Foote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D809" w14:textId="77777777" w:rsidR="00AA377E" w:rsidRDefault="00AA377E">
      <w:r>
        <w:separator/>
      </w:r>
    </w:p>
  </w:footnote>
  <w:footnote w:type="continuationSeparator" w:id="0">
    <w:p w14:paraId="2CA7D80A" w14:textId="77777777" w:rsidR="00AA377E" w:rsidRDefault="00AA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D4AE" w14:textId="5E36569F" w:rsidR="00AA377E" w:rsidRDefault="00AA377E" w:rsidP="00A71084">
    <w:pPr>
      <w:pStyle w:val="Header"/>
      <w:rPr>
        <w:b/>
        <w:noProof/>
        <w:sz w:val="28"/>
        <w:szCs w:val="28"/>
      </w:rPr>
    </w:pPr>
    <w:r w:rsidRPr="00CC4A7C">
      <w:rPr>
        <w:b/>
        <w:noProof/>
        <w:sz w:val="28"/>
        <w:szCs w:val="28"/>
      </w:rPr>
      <w:drawing>
        <wp:inline distT="0" distB="0" distL="0" distR="0" wp14:anchorId="02D2D57D" wp14:editId="0D0399F7">
          <wp:extent cx="1790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14:paraId="29141769" w14:textId="77777777" w:rsidR="00AA377E" w:rsidRPr="00170088" w:rsidRDefault="00AA377E" w:rsidP="00A71084">
    <w:pPr>
      <w:pStyle w:val="Header"/>
      <w:rPr>
        <w:rFonts w:cs="Arial"/>
        <w:b/>
        <w:szCs w:val="20"/>
      </w:rPr>
    </w:pPr>
  </w:p>
  <w:p w14:paraId="68F607A2" w14:textId="7EC43CE2" w:rsidR="000A049B" w:rsidRPr="000A049B" w:rsidRDefault="000A049B" w:rsidP="000A049B">
    <w:pPr>
      <w:pStyle w:val="Default"/>
      <w:jc w:val="center"/>
      <w:rPr>
        <w:rFonts w:ascii="Arial" w:hAnsi="Arial" w:cs="Arial"/>
        <w:b/>
        <w:color w:val="auto"/>
        <w:sz w:val="20"/>
        <w:szCs w:val="20"/>
      </w:rPr>
    </w:pPr>
    <w:r w:rsidRPr="000A049B">
      <w:rPr>
        <w:rFonts w:ascii="Arial" w:hAnsi="Arial" w:cs="Arial"/>
        <w:b/>
        <w:color w:val="auto"/>
        <w:sz w:val="20"/>
        <w:szCs w:val="20"/>
      </w:rPr>
      <w:t>CMS COVID-19 Focused Survey for Acute and Continuing Care</w:t>
    </w:r>
  </w:p>
  <w:p w14:paraId="418FC637" w14:textId="77777777" w:rsidR="000A049B" w:rsidRPr="000A049B" w:rsidRDefault="000A049B" w:rsidP="000A049B">
    <w:pPr>
      <w:pStyle w:val="Default"/>
      <w:jc w:val="center"/>
      <w:rPr>
        <w:rFonts w:ascii="Arial" w:hAnsi="Arial" w:cs="Arial"/>
        <w:b/>
        <w:color w:val="auto"/>
        <w:sz w:val="20"/>
        <w:szCs w:val="20"/>
      </w:rPr>
    </w:pPr>
    <w:r w:rsidRPr="000A049B">
      <w:rPr>
        <w:rFonts w:ascii="Arial" w:hAnsi="Arial" w:cs="Arial"/>
        <w:b/>
        <w:color w:val="auto"/>
        <w:sz w:val="20"/>
        <w:szCs w:val="20"/>
      </w:rPr>
      <w:t>Assessment of Compliance</w:t>
    </w:r>
  </w:p>
  <w:p w14:paraId="2CA7D80F" w14:textId="77777777" w:rsidR="00AA377E" w:rsidRPr="00170088" w:rsidRDefault="00AA377E" w:rsidP="00473F48">
    <w:pPr>
      <w:pStyle w:val="Header"/>
      <w:jc w:val="center"/>
      <w:rPr>
        <w:rFonts w:cs="Arial"/>
        <w:b/>
        <w:szCs w:val="20"/>
      </w:rPr>
    </w:pPr>
  </w:p>
  <w:p w14:paraId="1C7B0AF5" w14:textId="118A89CF" w:rsidR="00AA377E" w:rsidRPr="00170088" w:rsidRDefault="00AA377E" w:rsidP="00664093">
    <w:pPr>
      <w:pStyle w:val="Header"/>
      <w:tabs>
        <w:tab w:val="left" w:pos="4860"/>
        <w:tab w:val="left" w:pos="10080"/>
      </w:tabs>
      <w:ind w:right="-720" w:hanging="540"/>
      <w:rPr>
        <w:rFonts w:cs="Arial"/>
        <w:b/>
        <w:szCs w:val="20"/>
      </w:rPr>
    </w:pPr>
    <w:r w:rsidRPr="00170088">
      <w:rPr>
        <w:rFonts w:cs="Arial"/>
        <w:b/>
        <w:szCs w:val="20"/>
      </w:rPr>
      <w:t>Facility:</w:t>
    </w:r>
    <w:r w:rsidRPr="00170088">
      <w:rPr>
        <w:rFonts w:cs="Arial"/>
        <w:b/>
        <w:szCs w:val="20"/>
        <w:u w:val="single"/>
      </w:rPr>
      <w:tab/>
    </w:r>
    <w:r w:rsidR="00991095">
      <w:rPr>
        <w:rFonts w:cs="Arial"/>
        <w:b/>
        <w:szCs w:val="20"/>
        <w:u w:val="single"/>
      </w:rPr>
      <w:t xml:space="preserve">        </w:t>
    </w:r>
    <w:r w:rsidR="00B47B0D">
      <w:rPr>
        <w:rFonts w:cs="Arial"/>
        <w:b/>
        <w:szCs w:val="20"/>
        <w:u w:val="single"/>
      </w:rPr>
      <w:t xml:space="preserve">   </w:t>
    </w:r>
    <w:r w:rsidRPr="00170088">
      <w:rPr>
        <w:rFonts w:cs="Arial"/>
        <w:b/>
        <w:szCs w:val="20"/>
        <w:u w:val="single"/>
      </w:rPr>
      <w:tab/>
    </w:r>
    <w:r w:rsidRPr="00170088">
      <w:rPr>
        <w:rFonts w:cs="Arial"/>
        <w:b/>
        <w:szCs w:val="20"/>
      </w:rPr>
      <w:t>Reviewed By</w:t>
    </w:r>
    <w:r w:rsidR="00AD19A2" w:rsidRPr="00170088">
      <w:rPr>
        <w:rFonts w:cs="Arial"/>
        <w:b/>
        <w:szCs w:val="20"/>
      </w:rPr>
      <w:t>:</w:t>
    </w:r>
    <w:r w:rsidR="00D4019A">
      <w:rPr>
        <w:rFonts w:cs="Arial"/>
        <w:b/>
        <w:szCs w:val="20"/>
      </w:rPr>
      <w:t xml:space="preserve"> ___</w:t>
    </w:r>
    <w:r w:rsidR="00AD19A2" w:rsidRPr="00170088">
      <w:rPr>
        <w:rFonts w:cs="Arial"/>
        <w:b/>
        <w:szCs w:val="20"/>
      </w:rPr>
      <w:t>_</w:t>
    </w:r>
    <w:r w:rsidRPr="00170088">
      <w:rPr>
        <w:rFonts w:cs="Arial"/>
        <w:b/>
        <w:szCs w:val="20"/>
      </w:rPr>
      <w:t>___</w:t>
    </w:r>
    <w:r w:rsidR="00991095">
      <w:rPr>
        <w:rFonts w:cs="Arial"/>
        <w:b/>
        <w:szCs w:val="20"/>
      </w:rPr>
      <w:t>___________________________</w:t>
    </w:r>
    <w:r>
      <w:rPr>
        <w:rFonts w:cs="Arial"/>
        <w:b/>
        <w:szCs w:val="20"/>
      </w:rPr>
      <w:t>_</w:t>
    </w:r>
    <w:r w:rsidRPr="00170088">
      <w:rPr>
        <w:rFonts w:cs="Arial"/>
        <w:b/>
        <w:szCs w:val="20"/>
      </w:rPr>
      <w:t>Date:</w:t>
    </w:r>
    <w:r>
      <w:rPr>
        <w:rFonts w:cs="Arial"/>
        <w:b/>
        <w:szCs w:val="20"/>
      </w:rPr>
      <w:t>__________</w:t>
    </w:r>
    <w:r w:rsidRPr="00170088">
      <w:rPr>
        <w:rFonts w:cs="Arial"/>
        <w:b/>
        <w:szCs w:val="20"/>
      </w:rPr>
      <w:t>_________</w:t>
    </w:r>
    <w:r>
      <w:rPr>
        <w:rFonts w:cs="Arial"/>
        <w:b/>
        <w:szCs w:val="20"/>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423"/>
    <w:multiLevelType w:val="hybridMultilevel"/>
    <w:tmpl w:val="71CE452A"/>
    <w:lvl w:ilvl="0" w:tplc="0AA00E78">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54DE3"/>
    <w:multiLevelType w:val="hybridMultilevel"/>
    <w:tmpl w:val="E83A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60DE"/>
    <w:multiLevelType w:val="hybridMultilevel"/>
    <w:tmpl w:val="F27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1D7D"/>
    <w:multiLevelType w:val="hybridMultilevel"/>
    <w:tmpl w:val="E5209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E2023"/>
    <w:multiLevelType w:val="hybridMultilevel"/>
    <w:tmpl w:val="27FC3128"/>
    <w:lvl w:ilvl="0" w:tplc="443E8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250"/>
    <w:multiLevelType w:val="hybridMultilevel"/>
    <w:tmpl w:val="CC7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231BC"/>
    <w:multiLevelType w:val="hybridMultilevel"/>
    <w:tmpl w:val="96863BB2"/>
    <w:lvl w:ilvl="0" w:tplc="1152DD7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29C5"/>
    <w:multiLevelType w:val="hybridMultilevel"/>
    <w:tmpl w:val="515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2FBD"/>
    <w:multiLevelType w:val="hybridMultilevel"/>
    <w:tmpl w:val="D3480EC4"/>
    <w:lvl w:ilvl="0" w:tplc="638A05C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6797DBE"/>
    <w:multiLevelType w:val="hybridMultilevel"/>
    <w:tmpl w:val="442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6022A"/>
    <w:multiLevelType w:val="hybridMultilevel"/>
    <w:tmpl w:val="3AD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47993"/>
    <w:multiLevelType w:val="hybridMultilevel"/>
    <w:tmpl w:val="76F64AA4"/>
    <w:lvl w:ilvl="0" w:tplc="DD6613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00EC"/>
    <w:multiLevelType w:val="hybridMultilevel"/>
    <w:tmpl w:val="349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30C34"/>
    <w:multiLevelType w:val="hybridMultilevel"/>
    <w:tmpl w:val="5002C024"/>
    <w:lvl w:ilvl="0" w:tplc="C18C8A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7A6"/>
    <w:multiLevelType w:val="hybridMultilevel"/>
    <w:tmpl w:val="1EC4882E"/>
    <w:lvl w:ilvl="0" w:tplc="B5005A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40E28"/>
    <w:multiLevelType w:val="hybridMultilevel"/>
    <w:tmpl w:val="E59C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F66E3"/>
    <w:multiLevelType w:val="hybridMultilevel"/>
    <w:tmpl w:val="B1B4F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717AA"/>
    <w:multiLevelType w:val="hybridMultilevel"/>
    <w:tmpl w:val="50C89214"/>
    <w:lvl w:ilvl="0" w:tplc="27C4D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E1CD2"/>
    <w:multiLevelType w:val="hybridMultilevel"/>
    <w:tmpl w:val="847AA598"/>
    <w:lvl w:ilvl="0" w:tplc="2154E7CE">
      <w:start w:val="1"/>
      <w:numFmt w:val="lowerRoman"/>
      <w:lvlText w:val="(%1)"/>
      <w:lvlJc w:val="left"/>
      <w:pPr>
        <w:ind w:left="1080" w:hanging="720"/>
      </w:pPr>
      <w:rPr>
        <w:rFonts w:hint="default"/>
        <w:b/>
      </w:rPr>
    </w:lvl>
    <w:lvl w:ilvl="1" w:tplc="417C82D2">
      <w:start w:val="1"/>
      <w:numFmt w:val="upperLetter"/>
      <w:lvlText w:val="(%2)"/>
      <w:lvlJc w:val="left"/>
      <w:pPr>
        <w:ind w:left="1452" w:hanging="372"/>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E1D07"/>
    <w:multiLevelType w:val="hybridMultilevel"/>
    <w:tmpl w:val="D0E443DC"/>
    <w:lvl w:ilvl="0" w:tplc="C5888F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94703"/>
    <w:multiLevelType w:val="hybridMultilevel"/>
    <w:tmpl w:val="8BE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D4424"/>
    <w:multiLevelType w:val="hybridMultilevel"/>
    <w:tmpl w:val="882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67EAF"/>
    <w:multiLevelType w:val="hybridMultilevel"/>
    <w:tmpl w:val="2D801100"/>
    <w:lvl w:ilvl="0" w:tplc="04090001">
      <w:start w:val="1"/>
      <w:numFmt w:val="bullet"/>
      <w:lvlText w:val=""/>
      <w:lvlJc w:val="left"/>
      <w:pPr>
        <w:ind w:left="720" w:hanging="360"/>
      </w:pPr>
      <w:rPr>
        <w:rFonts w:ascii="Symbol" w:hAnsi="Symbol" w:hint="default"/>
      </w:rPr>
    </w:lvl>
    <w:lvl w:ilvl="1" w:tplc="A5E610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B101B"/>
    <w:multiLevelType w:val="hybridMultilevel"/>
    <w:tmpl w:val="35A8B82A"/>
    <w:lvl w:ilvl="0" w:tplc="A8DC6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20D3"/>
    <w:multiLevelType w:val="hybridMultilevel"/>
    <w:tmpl w:val="7B68C730"/>
    <w:lvl w:ilvl="0" w:tplc="359877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1101"/>
    <w:multiLevelType w:val="hybridMultilevel"/>
    <w:tmpl w:val="EE5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933C9"/>
    <w:multiLevelType w:val="hybridMultilevel"/>
    <w:tmpl w:val="4A80822C"/>
    <w:lvl w:ilvl="0" w:tplc="4AEA51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C3536"/>
    <w:multiLevelType w:val="hybridMultilevel"/>
    <w:tmpl w:val="2F7CF782"/>
    <w:lvl w:ilvl="0" w:tplc="BEF083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F0C6E"/>
    <w:multiLevelType w:val="hybridMultilevel"/>
    <w:tmpl w:val="8F149A7C"/>
    <w:lvl w:ilvl="0" w:tplc="8F8EC1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741A8"/>
    <w:multiLevelType w:val="hybridMultilevel"/>
    <w:tmpl w:val="28B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B002C"/>
    <w:multiLevelType w:val="hybridMultilevel"/>
    <w:tmpl w:val="16F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B19EE"/>
    <w:multiLevelType w:val="hybridMultilevel"/>
    <w:tmpl w:val="0DC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158C0"/>
    <w:multiLevelType w:val="hybridMultilevel"/>
    <w:tmpl w:val="0CAC78F6"/>
    <w:lvl w:ilvl="0" w:tplc="F8C661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B6CFA"/>
    <w:multiLevelType w:val="hybridMultilevel"/>
    <w:tmpl w:val="BD2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16"/>
  </w:num>
  <w:num w:numId="5">
    <w:abstractNumId w:val="5"/>
  </w:num>
  <w:num w:numId="6">
    <w:abstractNumId w:val="9"/>
  </w:num>
  <w:num w:numId="7">
    <w:abstractNumId w:val="28"/>
  </w:num>
  <w:num w:numId="8">
    <w:abstractNumId w:val="3"/>
  </w:num>
  <w:num w:numId="9">
    <w:abstractNumId w:val="18"/>
  </w:num>
  <w:num w:numId="10">
    <w:abstractNumId w:val="2"/>
  </w:num>
  <w:num w:numId="11">
    <w:abstractNumId w:val="17"/>
  </w:num>
  <w:num w:numId="12">
    <w:abstractNumId w:val="10"/>
  </w:num>
  <w:num w:numId="13">
    <w:abstractNumId w:val="6"/>
  </w:num>
  <w:num w:numId="14">
    <w:abstractNumId w:val="26"/>
  </w:num>
  <w:num w:numId="15">
    <w:abstractNumId w:val="33"/>
  </w:num>
  <w:num w:numId="16">
    <w:abstractNumId w:val="29"/>
  </w:num>
  <w:num w:numId="17">
    <w:abstractNumId w:val="21"/>
  </w:num>
  <w:num w:numId="18">
    <w:abstractNumId w:val="1"/>
  </w:num>
  <w:num w:numId="19">
    <w:abstractNumId w:val="15"/>
  </w:num>
  <w:num w:numId="20">
    <w:abstractNumId w:val="31"/>
  </w:num>
  <w:num w:numId="21">
    <w:abstractNumId w:val="20"/>
  </w:num>
  <w:num w:numId="22">
    <w:abstractNumId w:val="30"/>
  </w:num>
  <w:num w:numId="23">
    <w:abstractNumId w:val="12"/>
  </w:num>
  <w:num w:numId="24">
    <w:abstractNumId w:val="22"/>
  </w:num>
  <w:num w:numId="25">
    <w:abstractNumId w:val="25"/>
  </w:num>
  <w:num w:numId="26">
    <w:abstractNumId w:val="23"/>
  </w:num>
  <w:num w:numId="27">
    <w:abstractNumId w:val="14"/>
  </w:num>
  <w:num w:numId="28">
    <w:abstractNumId w:val="27"/>
  </w:num>
  <w:num w:numId="29">
    <w:abstractNumId w:val="13"/>
  </w:num>
  <w:num w:numId="30">
    <w:abstractNumId w:val="32"/>
  </w:num>
  <w:num w:numId="31">
    <w:abstractNumId w:val="11"/>
  </w:num>
  <w:num w:numId="32">
    <w:abstractNumId w:val="0"/>
  </w:num>
  <w:num w:numId="33">
    <w:abstractNumId w:val="24"/>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48"/>
    <w:rsid w:val="00001BF7"/>
    <w:rsid w:val="00004943"/>
    <w:rsid w:val="000056A2"/>
    <w:rsid w:val="00005B0D"/>
    <w:rsid w:val="00011456"/>
    <w:rsid w:val="0001309C"/>
    <w:rsid w:val="000140EB"/>
    <w:rsid w:val="0001448E"/>
    <w:rsid w:val="000144B3"/>
    <w:rsid w:val="000154B4"/>
    <w:rsid w:val="000167D5"/>
    <w:rsid w:val="00016D23"/>
    <w:rsid w:val="00017909"/>
    <w:rsid w:val="000210B0"/>
    <w:rsid w:val="00022A1B"/>
    <w:rsid w:val="00026FE1"/>
    <w:rsid w:val="00030DA4"/>
    <w:rsid w:val="00042CED"/>
    <w:rsid w:val="00043D12"/>
    <w:rsid w:val="00045613"/>
    <w:rsid w:val="00045B38"/>
    <w:rsid w:val="00046982"/>
    <w:rsid w:val="00050BC1"/>
    <w:rsid w:val="00053577"/>
    <w:rsid w:val="000615AB"/>
    <w:rsid w:val="00061DAA"/>
    <w:rsid w:val="00063C0B"/>
    <w:rsid w:val="00070B23"/>
    <w:rsid w:val="00074E60"/>
    <w:rsid w:val="000803A3"/>
    <w:rsid w:val="00081552"/>
    <w:rsid w:val="00081F30"/>
    <w:rsid w:val="0008265C"/>
    <w:rsid w:val="0008361F"/>
    <w:rsid w:val="00086133"/>
    <w:rsid w:val="000936BD"/>
    <w:rsid w:val="000940A8"/>
    <w:rsid w:val="0009541C"/>
    <w:rsid w:val="00095614"/>
    <w:rsid w:val="0009571A"/>
    <w:rsid w:val="000A049B"/>
    <w:rsid w:val="000A0A50"/>
    <w:rsid w:val="000A1E29"/>
    <w:rsid w:val="000A7460"/>
    <w:rsid w:val="000B0387"/>
    <w:rsid w:val="000B596A"/>
    <w:rsid w:val="000C125C"/>
    <w:rsid w:val="000C1850"/>
    <w:rsid w:val="000C3445"/>
    <w:rsid w:val="000C36BC"/>
    <w:rsid w:val="000D10A0"/>
    <w:rsid w:val="000D7067"/>
    <w:rsid w:val="000D78B8"/>
    <w:rsid w:val="000E39C7"/>
    <w:rsid w:val="000E47AF"/>
    <w:rsid w:val="000E4E22"/>
    <w:rsid w:val="000E58D0"/>
    <w:rsid w:val="000E77AC"/>
    <w:rsid w:val="000F3C60"/>
    <w:rsid w:val="001002E1"/>
    <w:rsid w:val="00100682"/>
    <w:rsid w:val="001168BB"/>
    <w:rsid w:val="001171D3"/>
    <w:rsid w:val="00124BE1"/>
    <w:rsid w:val="00127A99"/>
    <w:rsid w:val="00132A9A"/>
    <w:rsid w:val="001345E1"/>
    <w:rsid w:val="00137AED"/>
    <w:rsid w:val="00140FF5"/>
    <w:rsid w:val="00146550"/>
    <w:rsid w:val="00146788"/>
    <w:rsid w:val="0015073A"/>
    <w:rsid w:val="00151576"/>
    <w:rsid w:val="001519C8"/>
    <w:rsid w:val="00155A58"/>
    <w:rsid w:val="00164ED6"/>
    <w:rsid w:val="001652ED"/>
    <w:rsid w:val="00166AFE"/>
    <w:rsid w:val="00170088"/>
    <w:rsid w:val="001722F2"/>
    <w:rsid w:val="001758AE"/>
    <w:rsid w:val="00193310"/>
    <w:rsid w:val="00193A02"/>
    <w:rsid w:val="00193E9B"/>
    <w:rsid w:val="001940D7"/>
    <w:rsid w:val="00194F0A"/>
    <w:rsid w:val="00196953"/>
    <w:rsid w:val="001A6CE0"/>
    <w:rsid w:val="001B1AD5"/>
    <w:rsid w:val="001B334D"/>
    <w:rsid w:val="001B70F7"/>
    <w:rsid w:val="001B76B1"/>
    <w:rsid w:val="001C18C8"/>
    <w:rsid w:val="001C2A80"/>
    <w:rsid w:val="001C573E"/>
    <w:rsid w:val="001C581C"/>
    <w:rsid w:val="001C64C1"/>
    <w:rsid w:val="001C67AE"/>
    <w:rsid w:val="001D6BF9"/>
    <w:rsid w:val="001D6F50"/>
    <w:rsid w:val="001D78A8"/>
    <w:rsid w:val="001E2D50"/>
    <w:rsid w:val="001E74C3"/>
    <w:rsid w:val="001F16A6"/>
    <w:rsid w:val="001F73D7"/>
    <w:rsid w:val="00201603"/>
    <w:rsid w:val="00202156"/>
    <w:rsid w:val="0020701D"/>
    <w:rsid w:val="00211C4A"/>
    <w:rsid w:val="00212E5D"/>
    <w:rsid w:val="002304ED"/>
    <w:rsid w:val="002460E8"/>
    <w:rsid w:val="0025067E"/>
    <w:rsid w:val="00256A47"/>
    <w:rsid w:val="002614FD"/>
    <w:rsid w:val="00262993"/>
    <w:rsid w:val="00263DE8"/>
    <w:rsid w:val="00273FCD"/>
    <w:rsid w:val="00277F8F"/>
    <w:rsid w:val="0028755D"/>
    <w:rsid w:val="002A2CAA"/>
    <w:rsid w:val="002A5FF0"/>
    <w:rsid w:val="002A6523"/>
    <w:rsid w:val="002B0D26"/>
    <w:rsid w:val="002B1337"/>
    <w:rsid w:val="002B5145"/>
    <w:rsid w:val="002C0560"/>
    <w:rsid w:val="002C1DAD"/>
    <w:rsid w:val="002C56E1"/>
    <w:rsid w:val="002C6D9B"/>
    <w:rsid w:val="002C77AB"/>
    <w:rsid w:val="002C79FB"/>
    <w:rsid w:val="002C7C39"/>
    <w:rsid w:val="002D2EFF"/>
    <w:rsid w:val="002D307F"/>
    <w:rsid w:val="002D7D17"/>
    <w:rsid w:val="002E6861"/>
    <w:rsid w:val="002E6962"/>
    <w:rsid w:val="002E7A55"/>
    <w:rsid w:val="002F1FA8"/>
    <w:rsid w:val="002F2ACD"/>
    <w:rsid w:val="002F2C29"/>
    <w:rsid w:val="002F5C7F"/>
    <w:rsid w:val="002F6531"/>
    <w:rsid w:val="002F6FA4"/>
    <w:rsid w:val="002F7CED"/>
    <w:rsid w:val="0030099E"/>
    <w:rsid w:val="003013B8"/>
    <w:rsid w:val="0030502A"/>
    <w:rsid w:val="0030745F"/>
    <w:rsid w:val="003138BD"/>
    <w:rsid w:val="00315E40"/>
    <w:rsid w:val="003167DB"/>
    <w:rsid w:val="00322A33"/>
    <w:rsid w:val="0033001E"/>
    <w:rsid w:val="00330C46"/>
    <w:rsid w:val="0033243F"/>
    <w:rsid w:val="00332FF1"/>
    <w:rsid w:val="00341232"/>
    <w:rsid w:val="003425BA"/>
    <w:rsid w:val="00345456"/>
    <w:rsid w:val="00346580"/>
    <w:rsid w:val="0035203E"/>
    <w:rsid w:val="00352853"/>
    <w:rsid w:val="00355442"/>
    <w:rsid w:val="00356D64"/>
    <w:rsid w:val="0036256D"/>
    <w:rsid w:val="00372217"/>
    <w:rsid w:val="00380A8C"/>
    <w:rsid w:val="00381E0C"/>
    <w:rsid w:val="00384F44"/>
    <w:rsid w:val="00396E56"/>
    <w:rsid w:val="00397AFF"/>
    <w:rsid w:val="003A00FD"/>
    <w:rsid w:val="003A0E25"/>
    <w:rsid w:val="003A23AE"/>
    <w:rsid w:val="003A49CE"/>
    <w:rsid w:val="003B07E0"/>
    <w:rsid w:val="003B38C0"/>
    <w:rsid w:val="003B4113"/>
    <w:rsid w:val="003C405D"/>
    <w:rsid w:val="003C60FE"/>
    <w:rsid w:val="003D052C"/>
    <w:rsid w:val="003D1EEE"/>
    <w:rsid w:val="003D5EA3"/>
    <w:rsid w:val="003E5CF5"/>
    <w:rsid w:val="003E79AC"/>
    <w:rsid w:val="003F127E"/>
    <w:rsid w:val="00407896"/>
    <w:rsid w:val="00410E63"/>
    <w:rsid w:val="0041704F"/>
    <w:rsid w:val="00420F17"/>
    <w:rsid w:val="00424C97"/>
    <w:rsid w:val="0042685C"/>
    <w:rsid w:val="0043003C"/>
    <w:rsid w:val="0043130A"/>
    <w:rsid w:val="00432342"/>
    <w:rsid w:val="0043574E"/>
    <w:rsid w:val="004364A5"/>
    <w:rsid w:val="00437EE1"/>
    <w:rsid w:val="00440743"/>
    <w:rsid w:val="00445F6B"/>
    <w:rsid w:val="004534AF"/>
    <w:rsid w:val="0045479C"/>
    <w:rsid w:val="004556F1"/>
    <w:rsid w:val="00455E12"/>
    <w:rsid w:val="00460417"/>
    <w:rsid w:val="004635C8"/>
    <w:rsid w:val="00463B70"/>
    <w:rsid w:val="00463CB9"/>
    <w:rsid w:val="00463D28"/>
    <w:rsid w:val="00463D80"/>
    <w:rsid w:val="0046471B"/>
    <w:rsid w:val="0047323A"/>
    <w:rsid w:val="00473D94"/>
    <w:rsid w:val="00473F1E"/>
    <w:rsid w:val="00473F48"/>
    <w:rsid w:val="00480467"/>
    <w:rsid w:val="00480481"/>
    <w:rsid w:val="0048467A"/>
    <w:rsid w:val="00486390"/>
    <w:rsid w:val="00486F2D"/>
    <w:rsid w:val="00494945"/>
    <w:rsid w:val="004A38F9"/>
    <w:rsid w:val="004A7537"/>
    <w:rsid w:val="004B0F75"/>
    <w:rsid w:val="004B1BF3"/>
    <w:rsid w:val="004B1F03"/>
    <w:rsid w:val="004B483D"/>
    <w:rsid w:val="004B4AF7"/>
    <w:rsid w:val="004B6757"/>
    <w:rsid w:val="004B6B41"/>
    <w:rsid w:val="004C4677"/>
    <w:rsid w:val="004C4AE0"/>
    <w:rsid w:val="004C6558"/>
    <w:rsid w:val="004C7AF3"/>
    <w:rsid w:val="004D3BC6"/>
    <w:rsid w:val="004F0F9F"/>
    <w:rsid w:val="004F79F5"/>
    <w:rsid w:val="00502009"/>
    <w:rsid w:val="00502D80"/>
    <w:rsid w:val="00505041"/>
    <w:rsid w:val="00521F75"/>
    <w:rsid w:val="005269E9"/>
    <w:rsid w:val="005278E5"/>
    <w:rsid w:val="00534E99"/>
    <w:rsid w:val="00543688"/>
    <w:rsid w:val="00551C65"/>
    <w:rsid w:val="005534C6"/>
    <w:rsid w:val="00553BFD"/>
    <w:rsid w:val="00553E0D"/>
    <w:rsid w:val="00557309"/>
    <w:rsid w:val="00564919"/>
    <w:rsid w:val="005708A5"/>
    <w:rsid w:val="005714DE"/>
    <w:rsid w:val="00575ECC"/>
    <w:rsid w:val="00582528"/>
    <w:rsid w:val="00586716"/>
    <w:rsid w:val="00590BAC"/>
    <w:rsid w:val="00592C35"/>
    <w:rsid w:val="00595068"/>
    <w:rsid w:val="00596DA7"/>
    <w:rsid w:val="00596FE4"/>
    <w:rsid w:val="005A5FEE"/>
    <w:rsid w:val="005A7704"/>
    <w:rsid w:val="005A7F40"/>
    <w:rsid w:val="005B1A2F"/>
    <w:rsid w:val="005B6587"/>
    <w:rsid w:val="005C0963"/>
    <w:rsid w:val="005C1DAF"/>
    <w:rsid w:val="005D2144"/>
    <w:rsid w:val="005D5525"/>
    <w:rsid w:val="005E0805"/>
    <w:rsid w:val="005E2CE8"/>
    <w:rsid w:val="005E31FC"/>
    <w:rsid w:val="005E4420"/>
    <w:rsid w:val="005E4BA7"/>
    <w:rsid w:val="005E6AAE"/>
    <w:rsid w:val="005F1326"/>
    <w:rsid w:val="006036E1"/>
    <w:rsid w:val="006204A3"/>
    <w:rsid w:val="00623DFE"/>
    <w:rsid w:val="00626375"/>
    <w:rsid w:val="006269CF"/>
    <w:rsid w:val="0062796B"/>
    <w:rsid w:val="00634A83"/>
    <w:rsid w:val="00634C38"/>
    <w:rsid w:val="00636780"/>
    <w:rsid w:val="00637D9E"/>
    <w:rsid w:val="006419F0"/>
    <w:rsid w:val="00642F9E"/>
    <w:rsid w:val="00643B19"/>
    <w:rsid w:val="006442FC"/>
    <w:rsid w:val="0065040C"/>
    <w:rsid w:val="006519C4"/>
    <w:rsid w:val="006531B9"/>
    <w:rsid w:val="00653C56"/>
    <w:rsid w:val="006614D4"/>
    <w:rsid w:val="00664093"/>
    <w:rsid w:val="00675EF5"/>
    <w:rsid w:val="00677D24"/>
    <w:rsid w:val="00681257"/>
    <w:rsid w:val="006819B1"/>
    <w:rsid w:val="00690E1C"/>
    <w:rsid w:val="006933AC"/>
    <w:rsid w:val="00696BC3"/>
    <w:rsid w:val="00697378"/>
    <w:rsid w:val="006A368C"/>
    <w:rsid w:val="006A681B"/>
    <w:rsid w:val="006B21E2"/>
    <w:rsid w:val="006B3518"/>
    <w:rsid w:val="006B43C2"/>
    <w:rsid w:val="006B787F"/>
    <w:rsid w:val="006B7CE5"/>
    <w:rsid w:val="006C05ED"/>
    <w:rsid w:val="006C1FF2"/>
    <w:rsid w:val="006C6FE5"/>
    <w:rsid w:val="006C7435"/>
    <w:rsid w:val="006C7635"/>
    <w:rsid w:val="006D0185"/>
    <w:rsid w:val="006D1071"/>
    <w:rsid w:val="006F0D7F"/>
    <w:rsid w:val="00705BC4"/>
    <w:rsid w:val="00720ADE"/>
    <w:rsid w:val="00723258"/>
    <w:rsid w:val="00723706"/>
    <w:rsid w:val="00734F43"/>
    <w:rsid w:val="0073792B"/>
    <w:rsid w:val="0074606F"/>
    <w:rsid w:val="0075023F"/>
    <w:rsid w:val="007507BF"/>
    <w:rsid w:val="0075152F"/>
    <w:rsid w:val="00753382"/>
    <w:rsid w:val="00753A94"/>
    <w:rsid w:val="00761694"/>
    <w:rsid w:val="007636E0"/>
    <w:rsid w:val="007657ED"/>
    <w:rsid w:val="00765C5D"/>
    <w:rsid w:val="00766D09"/>
    <w:rsid w:val="00771868"/>
    <w:rsid w:val="0077202B"/>
    <w:rsid w:val="00774D71"/>
    <w:rsid w:val="00777B0A"/>
    <w:rsid w:val="0078266E"/>
    <w:rsid w:val="0078541E"/>
    <w:rsid w:val="007874D3"/>
    <w:rsid w:val="00793140"/>
    <w:rsid w:val="0079352F"/>
    <w:rsid w:val="00796C61"/>
    <w:rsid w:val="007A063E"/>
    <w:rsid w:val="007A1D85"/>
    <w:rsid w:val="007A2A2A"/>
    <w:rsid w:val="007A479B"/>
    <w:rsid w:val="007B519D"/>
    <w:rsid w:val="007B5248"/>
    <w:rsid w:val="007C51E8"/>
    <w:rsid w:val="007C5DF3"/>
    <w:rsid w:val="007D2006"/>
    <w:rsid w:val="007D4618"/>
    <w:rsid w:val="007D7449"/>
    <w:rsid w:val="007E2B7F"/>
    <w:rsid w:val="007E60F5"/>
    <w:rsid w:val="007F627E"/>
    <w:rsid w:val="00802C02"/>
    <w:rsid w:val="00803A81"/>
    <w:rsid w:val="00804092"/>
    <w:rsid w:val="008053E2"/>
    <w:rsid w:val="0080697E"/>
    <w:rsid w:val="00810A6C"/>
    <w:rsid w:val="00813ADA"/>
    <w:rsid w:val="00814599"/>
    <w:rsid w:val="00820274"/>
    <w:rsid w:val="00821FDF"/>
    <w:rsid w:val="00822529"/>
    <w:rsid w:val="00826EA9"/>
    <w:rsid w:val="00835DE9"/>
    <w:rsid w:val="00850CB7"/>
    <w:rsid w:val="00855999"/>
    <w:rsid w:val="00857E14"/>
    <w:rsid w:val="008601AA"/>
    <w:rsid w:val="00866B8A"/>
    <w:rsid w:val="00875748"/>
    <w:rsid w:val="0087580B"/>
    <w:rsid w:val="00880CEA"/>
    <w:rsid w:val="00881D20"/>
    <w:rsid w:val="00882ED0"/>
    <w:rsid w:val="00892D64"/>
    <w:rsid w:val="008933A0"/>
    <w:rsid w:val="00896F22"/>
    <w:rsid w:val="00897199"/>
    <w:rsid w:val="008A05F7"/>
    <w:rsid w:val="008A2270"/>
    <w:rsid w:val="008A269E"/>
    <w:rsid w:val="008A2EEB"/>
    <w:rsid w:val="008A6E09"/>
    <w:rsid w:val="008A7C2C"/>
    <w:rsid w:val="008B1627"/>
    <w:rsid w:val="008B404E"/>
    <w:rsid w:val="008B5664"/>
    <w:rsid w:val="008B695E"/>
    <w:rsid w:val="008C00D8"/>
    <w:rsid w:val="008C0D18"/>
    <w:rsid w:val="008C5DE1"/>
    <w:rsid w:val="008C60BA"/>
    <w:rsid w:val="008C798B"/>
    <w:rsid w:val="008D2A72"/>
    <w:rsid w:val="008D452B"/>
    <w:rsid w:val="008E0658"/>
    <w:rsid w:val="008E244E"/>
    <w:rsid w:val="008E2694"/>
    <w:rsid w:val="008E4E6A"/>
    <w:rsid w:val="008F4D48"/>
    <w:rsid w:val="009003E7"/>
    <w:rsid w:val="00904FAE"/>
    <w:rsid w:val="0090672E"/>
    <w:rsid w:val="009116A5"/>
    <w:rsid w:val="009130FF"/>
    <w:rsid w:val="00914542"/>
    <w:rsid w:val="00914574"/>
    <w:rsid w:val="009167E2"/>
    <w:rsid w:val="00917F20"/>
    <w:rsid w:val="0092194E"/>
    <w:rsid w:val="0092276E"/>
    <w:rsid w:val="00933558"/>
    <w:rsid w:val="00937CC6"/>
    <w:rsid w:val="009410B6"/>
    <w:rsid w:val="00941A61"/>
    <w:rsid w:val="00944138"/>
    <w:rsid w:val="009521C0"/>
    <w:rsid w:val="009534DF"/>
    <w:rsid w:val="0095384B"/>
    <w:rsid w:val="00955DD9"/>
    <w:rsid w:val="0095612B"/>
    <w:rsid w:val="009603F2"/>
    <w:rsid w:val="00963029"/>
    <w:rsid w:val="00963956"/>
    <w:rsid w:val="009657D6"/>
    <w:rsid w:val="00967864"/>
    <w:rsid w:val="00975859"/>
    <w:rsid w:val="00975F61"/>
    <w:rsid w:val="00983B9B"/>
    <w:rsid w:val="009906BD"/>
    <w:rsid w:val="00991095"/>
    <w:rsid w:val="00995A9A"/>
    <w:rsid w:val="009963FF"/>
    <w:rsid w:val="00997B0E"/>
    <w:rsid w:val="009A02A2"/>
    <w:rsid w:val="009A37C2"/>
    <w:rsid w:val="009B0F88"/>
    <w:rsid w:val="009B3690"/>
    <w:rsid w:val="009B3C0A"/>
    <w:rsid w:val="009B65E3"/>
    <w:rsid w:val="009C5624"/>
    <w:rsid w:val="009D21C9"/>
    <w:rsid w:val="009D5831"/>
    <w:rsid w:val="009D6710"/>
    <w:rsid w:val="009E1C59"/>
    <w:rsid w:val="009E74A3"/>
    <w:rsid w:val="009E77B7"/>
    <w:rsid w:val="009F71E4"/>
    <w:rsid w:val="00A03B71"/>
    <w:rsid w:val="00A1045C"/>
    <w:rsid w:val="00A109C6"/>
    <w:rsid w:val="00A144C8"/>
    <w:rsid w:val="00A14BF0"/>
    <w:rsid w:val="00A15A72"/>
    <w:rsid w:val="00A17CB9"/>
    <w:rsid w:val="00A208E3"/>
    <w:rsid w:val="00A21016"/>
    <w:rsid w:val="00A236FF"/>
    <w:rsid w:val="00A3539F"/>
    <w:rsid w:val="00A35CCB"/>
    <w:rsid w:val="00A363B6"/>
    <w:rsid w:val="00A52481"/>
    <w:rsid w:val="00A548C0"/>
    <w:rsid w:val="00A60B70"/>
    <w:rsid w:val="00A66093"/>
    <w:rsid w:val="00A70BEA"/>
    <w:rsid w:val="00A71084"/>
    <w:rsid w:val="00A72492"/>
    <w:rsid w:val="00A76399"/>
    <w:rsid w:val="00A8249E"/>
    <w:rsid w:val="00A83641"/>
    <w:rsid w:val="00A91D44"/>
    <w:rsid w:val="00A93587"/>
    <w:rsid w:val="00AA1351"/>
    <w:rsid w:val="00AA1745"/>
    <w:rsid w:val="00AA377E"/>
    <w:rsid w:val="00AA3A86"/>
    <w:rsid w:val="00AB0F6F"/>
    <w:rsid w:val="00AB5886"/>
    <w:rsid w:val="00AB5D92"/>
    <w:rsid w:val="00AC31DE"/>
    <w:rsid w:val="00AC56E0"/>
    <w:rsid w:val="00AD16F5"/>
    <w:rsid w:val="00AD19A2"/>
    <w:rsid w:val="00AD44A1"/>
    <w:rsid w:val="00AE0121"/>
    <w:rsid w:val="00AE02EF"/>
    <w:rsid w:val="00AE2212"/>
    <w:rsid w:val="00AE3D82"/>
    <w:rsid w:val="00AE60FC"/>
    <w:rsid w:val="00AF447F"/>
    <w:rsid w:val="00B136F0"/>
    <w:rsid w:val="00B13CEB"/>
    <w:rsid w:val="00B1695D"/>
    <w:rsid w:val="00B16CCC"/>
    <w:rsid w:val="00B21D50"/>
    <w:rsid w:val="00B26DC2"/>
    <w:rsid w:val="00B27F57"/>
    <w:rsid w:val="00B317DE"/>
    <w:rsid w:val="00B323CF"/>
    <w:rsid w:val="00B360DE"/>
    <w:rsid w:val="00B40F2C"/>
    <w:rsid w:val="00B41C5D"/>
    <w:rsid w:val="00B47442"/>
    <w:rsid w:val="00B47B0D"/>
    <w:rsid w:val="00B512E4"/>
    <w:rsid w:val="00B56C35"/>
    <w:rsid w:val="00B57806"/>
    <w:rsid w:val="00B607F4"/>
    <w:rsid w:val="00B628D7"/>
    <w:rsid w:val="00B64B01"/>
    <w:rsid w:val="00B6535E"/>
    <w:rsid w:val="00B65820"/>
    <w:rsid w:val="00B70187"/>
    <w:rsid w:val="00B71217"/>
    <w:rsid w:val="00B72ACD"/>
    <w:rsid w:val="00B72EA0"/>
    <w:rsid w:val="00B73360"/>
    <w:rsid w:val="00B75E6A"/>
    <w:rsid w:val="00B76F8B"/>
    <w:rsid w:val="00B81B1C"/>
    <w:rsid w:val="00B82EFC"/>
    <w:rsid w:val="00B83F03"/>
    <w:rsid w:val="00B86180"/>
    <w:rsid w:val="00B96E60"/>
    <w:rsid w:val="00BA3E33"/>
    <w:rsid w:val="00BA45CF"/>
    <w:rsid w:val="00BA5106"/>
    <w:rsid w:val="00BA796A"/>
    <w:rsid w:val="00BB3886"/>
    <w:rsid w:val="00BB6DCD"/>
    <w:rsid w:val="00BC12BB"/>
    <w:rsid w:val="00BC39D7"/>
    <w:rsid w:val="00BC4A34"/>
    <w:rsid w:val="00BC5318"/>
    <w:rsid w:val="00BC5622"/>
    <w:rsid w:val="00BC7E1E"/>
    <w:rsid w:val="00BD4BF7"/>
    <w:rsid w:val="00BE1FE4"/>
    <w:rsid w:val="00BE358C"/>
    <w:rsid w:val="00BE4CFE"/>
    <w:rsid w:val="00BE5105"/>
    <w:rsid w:val="00BE7296"/>
    <w:rsid w:val="00BF049A"/>
    <w:rsid w:val="00BF48C8"/>
    <w:rsid w:val="00BF512F"/>
    <w:rsid w:val="00C074FA"/>
    <w:rsid w:val="00C10319"/>
    <w:rsid w:val="00C115ED"/>
    <w:rsid w:val="00C20D5A"/>
    <w:rsid w:val="00C211A5"/>
    <w:rsid w:val="00C22252"/>
    <w:rsid w:val="00C25663"/>
    <w:rsid w:val="00C3119E"/>
    <w:rsid w:val="00C455C7"/>
    <w:rsid w:val="00C46456"/>
    <w:rsid w:val="00C47645"/>
    <w:rsid w:val="00C47AA7"/>
    <w:rsid w:val="00C50996"/>
    <w:rsid w:val="00C54705"/>
    <w:rsid w:val="00C613B9"/>
    <w:rsid w:val="00C64282"/>
    <w:rsid w:val="00C64B05"/>
    <w:rsid w:val="00C67A5F"/>
    <w:rsid w:val="00C728AD"/>
    <w:rsid w:val="00C7794E"/>
    <w:rsid w:val="00C77F26"/>
    <w:rsid w:val="00C862C2"/>
    <w:rsid w:val="00C910C6"/>
    <w:rsid w:val="00C91CA9"/>
    <w:rsid w:val="00C961F9"/>
    <w:rsid w:val="00C97CBB"/>
    <w:rsid w:val="00CA1E77"/>
    <w:rsid w:val="00CA6351"/>
    <w:rsid w:val="00CB0829"/>
    <w:rsid w:val="00CB728B"/>
    <w:rsid w:val="00CB7457"/>
    <w:rsid w:val="00CC1A27"/>
    <w:rsid w:val="00CC4448"/>
    <w:rsid w:val="00CC75E3"/>
    <w:rsid w:val="00CD31BF"/>
    <w:rsid w:val="00CE661B"/>
    <w:rsid w:val="00CF3B52"/>
    <w:rsid w:val="00CF51DB"/>
    <w:rsid w:val="00D02762"/>
    <w:rsid w:val="00D04304"/>
    <w:rsid w:val="00D04CF4"/>
    <w:rsid w:val="00D05BE6"/>
    <w:rsid w:val="00D0695E"/>
    <w:rsid w:val="00D123FF"/>
    <w:rsid w:val="00D12FA4"/>
    <w:rsid w:val="00D20324"/>
    <w:rsid w:val="00D243FB"/>
    <w:rsid w:val="00D400CF"/>
    <w:rsid w:val="00D4019A"/>
    <w:rsid w:val="00D43AD0"/>
    <w:rsid w:val="00D43CDC"/>
    <w:rsid w:val="00D461EC"/>
    <w:rsid w:val="00D57E4D"/>
    <w:rsid w:val="00D60C32"/>
    <w:rsid w:val="00D72BA8"/>
    <w:rsid w:val="00D818F2"/>
    <w:rsid w:val="00D81C23"/>
    <w:rsid w:val="00D83FA9"/>
    <w:rsid w:val="00D861DB"/>
    <w:rsid w:val="00D875A3"/>
    <w:rsid w:val="00D87E62"/>
    <w:rsid w:val="00D90475"/>
    <w:rsid w:val="00D93EC4"/>
    <w:rsid w:val="00D95A75"/>
    <w:rsid w:val="00D977D1"/>
    <w:rsid w:val="00D97B9A"/>
    <w:rsid w:val="00DA2B93"/>
    <w:rsid w:val="00DA665C"/>
    <w:rsid w:val="00DA737B"/>
    <w:rsid w:val="00DB35C3"/>
    <w:rsid w:val="00DB41BA"/>
    <w:rsid w:val="00DC1503"/>
    <w:rsid w:val="00DC16F4"/>
    <w:rsid w:val="00DD0519"/>
    <w:rsid w:val="00DD2239"/>
    <w:rsid w:val="00DE2A95"/>
    <w:rsid w:val="00DF2A18"/>
    <w:rsid w:val="00DF7F45"/>
    <w:rsid w:val="00E05F7A"/>
    <w:rsid w:val="00E07051"/>
    <w:rsid w:val="00E079F5"/>
    <w:rsid w:val="00E107D4"/>
    <w:rsid w:val="00E1794A"/>
    <w:rsid w:val="00E23612"/>
    <w:rsid w:val="00E2693F"/>
    <w:rsid w:val="00E2754A"/>
    <w:rsid w:val="00E339D5"/>
    <w:rsid w:val="00E36335"/>
    <w:rsid w:val="00E36B1E"/>
    <w:rsid w:val="00E3768B"/>
    <w:rsid w:val="00E37B5E"/>
    <w:rsid w:val="00E42A5F"/>
    <w:rsid w:val="00E45FC5"/>
    <w:rsid w:val="00E511AE"/>
    <w:rsid w:val="00E512E4"/>
    <w:rsid w:val="00E60C0F"/>
    <w:rsid w:val="00E70DBB"/>
    <w:rsid w:val="00E713D7"/>
    <w:rsid w:val="00E846B7"/>
    <w:rsid w:val="00E875AC"/>
    <w:rsid w:val="00E91ED7"/>
    <w:rsid w:val="00E93C63"/>
    <w:rsid w:val="00EA3753"/>
    <w:rsid w:val="00EA4E6B"/>
    <w:rsid w:val="00EB76C4"/>
    <w:rsid w:val="00EC4A9F"/>
    <w:rsid w:val="00EC52F3"/>
    <w:rsid w:val="00ED052F"/>
    <w:rsid w:val="00ED25B4"/>
    <w:rsid w:val="00ED741A"/>
    <w:rsid w:val="00EE1B11"/>
    <w:rsid w:val="00EE3C8F"/>
    <w:rsid w:val="00EF51BF"/>
    <w:rsid w:val="00EF5D9F"/>
    <w:rsid w:val="00EF66F2"/>
    <w:rsid w:val="00EF7F21"/>
    <w:rsid w:val="00F05ED8"/>
    <w:rsid w:val="00F06741"/>
    <w:rsid w:val="00F07482"/>
    <w:rsid w:val="00F0750B"/>
    <w:rsid w:val="00F167E9"/>
    <w:rsid w:val="00F16AD4"/>
    <w:rsid w:val="00F20B9A"/>
    <w:rsid w:val="00F315EC"/>
    <w:rsid w:val="00F31949"/>
    <w:rsid w:val="00F337B3"/>
    <w:rsid w:val="00F3570C"/>
    <w:rsid w:val="00F40CB9"/>
    <w:rsid w:val="00F423D3"/>
    <w:rsid w:val="00F47A04"/>
    <w:rsid w:val="00F532FE"/>
    <w:rsid w:val="00F63B68"/>
    <w:rsid w:val="00F6743D"/>
    <w:rsid w:val="00F7154E"/>
    <w:rsid w:val="00F729DA"/>
    <w:rsid w:val="00F82C23"/>
    <w:rsid w:val="00F9076E"/>
    <w:rsid w:val="00F91E40"/>
    <w:rsid w:val="00F93AFB"/>
    <w:rsid w:val="00F95771"/>
    <w:rsid w:val="00FA01C0"/>
    <w:rsid w:val="00FA0376"/>
    <w:rsid w:val="00FA2C1B"/>
    <w:rsid w:val="00FA3BE0"/>
    <w:rsid w:val="00FA469E"/>
    <w:rsid w:val="00FA5385"/>
    <w:rsid w:val="00FA6A2A"/>
    <w:rsid w:val="00FA7730"/>
    <w:rsid w:val="00FA7F78"/>
    <w:rsid w:val="00FB7DCA"/>
    <w:rsid w:val="00FC126C"/>
    <w:rsid w:val="00FC12A0"/>
    <w:rsid w:val="00FC1B25"/>
    <w:rsid w:val="00FC5471"/>
    <w:rsid w:val="00FC5C01"/>
    <w:rsid w:val="00FC7D8A"/>
    <w:rsid w:val="00FD6B85"/>
    <w:rsid w:val="00FE1724"/>
    <w:rsid w:val="00FE4EAE"/>
    <w:rsid w:val="00FE7016"/>
    <w:rsid w:val="00FE728A"/>
    <w:rsid w:val="00FE7396"/>
    <w:rsid w:val="00FF062C"/>
    <w:rsid w:val="00FF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A7D5F3"/>
  <w15:docId w15:val="{61B1A5E4-1599-4E21-A7F3-E511B4C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4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3F48"/>
    <w:pPr>
      <w:tabs>
        <w:tab w:val="center" w:pos="4320"/>
        <w:tab w:val="right" w:pos="8640"/>
      </w:tabs>
    </w:pPr>
  </w:style>
  <w:style w:type="paragraph" w:styleId="Footer">
    <w:name w:val="footer"/>
    <w:basedOn w:val="Normal"/>
    <w:rsid w:val="00473F48"/>
    <w:pPr>
      <w:tabs>
        <w:tab w:val="center" w:pos="4320"/>
        <w:tab w:val="right" w:pos="8640"/>
      </w:tabs>
    </w:pPr>
  </w:style>
  <w:style w:type="character" w:styleId="PageNumber">
    <w:name w:val="page number"/>
    <w:basedOn w:val="DefaultParagraphFont"/>
    <w:rsid w:val="00473F48"/>
  </w:style>
  <w:style w:type="paragraph" w:styleId="BalloonText">
    <w:name w:val="Balloon Text"/>
    <w:basedOn w:val="Normal"/>
    <w:semiHidden/>
    <w:rsid w:val="0001448E"/>
    <w:rPr>
      <w:rFonts w:ascii="Tahoma" w:hAnsi="Tahoma" w:cs="Tahoma"/>
      <w:sz w:val="16"/>
      <w:szCs w:val="16"/>
    </w:rPr>
  </w:style>
  <w:style w:type="paragraph" w:customStyle="1" w:styleId="Default">
    <w:name w:val="Default"/>
    <w:rsid w:val="00D93EC4"/>
    <w:pPr>
      <w:autoSpaceDE w:val="0"/>
      <w:autoSpaceDN w:val="0"/>
      <w:adjustRightInd w:val="0"/>
    </w:pPr>
    <w:rPr>
      <w:color w:val="000000"/>
      <w:sz w:val="24"/>
      <w:szCs w:val="24"/>
    </w:rPr>
  </w:style>
  <w:style w:type="paragraph" w:styleId="ListParagraph">
    <w:name w:val="List Paragraph"/>
    <w:basedOn w:val="Normal"/>
    <w:uiPriority w:val="34"/>
    <w:qFormat/>
    <w:rsid w:val="00FB7DCA"/>
    <w:pPr>
      <w:ind w:left="720"/>
      <w:contextualSpacing/>
    </w:pPr>
  </w:style>
  <w:style w:type="paragraph" w:styleId="NoSpacing">
    <w:name w:val="No Spacing"/>
    <w:uiPriority w:val="1"/>
    <w:qFormat/>
    <w:rsid w:val="00BC5318"/>
    <w:rPr>
      <w:rFonts w:ascii="Arial" w:hAnsi="Arial"/>
      <w:szCs w:val="24"/>
    </w:rPr>
  </w:style>
  <w:style w:type="character" w:customStyle="1" w:styleId="NACBodyChar">
    <w:name w:val="NACBody Char"/>
    <w:basedOn w:val="DefaultParagraphFont"/>
    <w:link w:val="NACBody"/>
    <w:rsid w:val="00BE358C"/>
  </w:style>
  <w:style w:type="paragraph" w:customStyle="1" w:styleId="NACBody">
    <w:name w:val="NACBody"/>
    <w:basedOn w:val="Normal"/>
    <w:link w:val="NACBodyChar"/>
    <w:rsid w:val="00BE358C"/>
    <w:pPr>
      <w:spacing w:line="240" w:lineRule="atLeast"/>
      <w:jc w:val="both"/>
    </w:pPr>
    <w:rPr>
      <w:rFonts w:ascii="Times New Roman" w:hAnsi="Times New Roman"/>
      <w:szCs w:val="20"/>
    </w:rPr>
  </w:style>
  <w:style w:type="character" w:styleId="Strong">
    <w:name w:val="Strong"/>
    <w:basedOn w:val="DefaultParagraphFont"/>
    <w:qFormat/>
    <w:rsid w:val="00991095"/>
    <w:rPr>
      <w:b/>
      <w:bCs/>
    </w:rPr>
  </w:style>
  <w:style w:type="character" w:styleId="Hyperlink">
    <w:name w:val="Hyperlink"/>
    <w:basedOn w:val="DefaultParagraphFont"/>
    <w:unhideWhenUsed/>
    <w:rsid w:val="00484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4011">
      <w:bodyDiv w:val="1"/>
      <w:marLeft w:val="0"/>
      <w:marRight w:val="0"/>
      <w:marTop w:val="0"/>
      <w:marBottom w:val="0"/>
      <w:divBdr>
        <w:top w:val="none" w:sz="0" w:space="0" w:color="auto"/>
        <w:left w:val="none" w:sz="0" w:space="0" w:color="auto"/>
        <w:bottom w:val="none" w:sz="0" w:space="0" w:color="auto"/>
        <w:right w:val="none" w:sz="0" w:space="0" w:color="auto"/>
      </w:divBdr>
    </w:div>
    <w:div w:id="21416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after-travel-precau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404E8B081394A91D6C9D879016BDD" ma:contentTypeVersion="106" ma:contentTypeDescription="Create a new document." ma:contentTypeScope="" ma:versionID="dab3a670e41064c5e356e2a9b0125126">
  <xsd:schema xmlns:xsd="http://www.w3.org/2001/XMLSchema" xmlns:xs="http://www.w3.org/2001/XMLSchema" xmlns:p="http://schemas.microsoft.com/office/2006/metadata/properties" targetNamespace="http://schemas.microsoft.com/office/2006/metadata/properties" ma:root="true" ma:fieldsID="0b6a7be1ae73ed6c048ef4ff8aefd9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3ABA-4B8F-4DC3-812D-EE453E0B5D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6AB215-C985-4E63-AFFB-601B9C6446E4}">
  <ds:schemaRefs>
    <ds:schemaRef ds:uri="http://schemas.microsoft.com/sharepoint/v3/contenttype/forms"/>
  </ds:schemaRefs>
</ds:datastoreItem>
</file>

<file path=customXml/itemProps3.xml><?xml version="1.0" encoding="utf-8"?>
<ds:datastoreItem xmlns:ds="http://schemas.openxmlformats.org/officeDocument/2006/customXml" ds:itemID="{D2095501-A3EC-4C90-A287-EC504176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0BF8A3-2251-40D1-B22C-318FDE6B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3903</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CMS Risk Assessments</vt:lpstr>
    </vt:vector>
  </TitlesOfParts>
  <Manager>Margaret.Swisher@DignityHealth.org</Manager>
  <Company>CommonSpirit Health</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Risk Assessments</dc:title>
  <dc:subject>COVID-19 Infection Control Survey</dc:subject>
  <dc:creator>Doris.Allison@DignityHealth.org</dc:creator>
  <cp:lastModifiedBy>Swisher, Margaret - SF</cp:lastModifiedBy>
  <cp:revision>2</cp:revision>
  <dcterms:created xsi:type="dcterms:W3CDTF">2021-01-04T20:55:00Z</dcterms:created>
  <dcterms:modified xsi:type="dcterms:W3CDTF">2021-01-04T20:55:00Z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0x0101001E0404E8B081394A91D6C9D879016BDD</vt:lpwstr>
  </property>
  <property fmtid="{D5CDD505-2E9C-101B-9397-08002B2CF9AE}" pid="3" name="FileLeafRef">
    <vt:lpwstr>6 CMS Assessment Tool Nursing Services 1-2014.docx</vt:lpwstr>
  </property>
</Properties>
</file>